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r w:rsidRPr="00ED6546">
        <w:rPr>
          <w:rFonts w:ascii="Times New Roman" w:eastAsia="Times New Roman" w:hAnsi="Times New Roman" w:cs="Times New Roman"/>
          <w:b/>
          <w:sz w:val="28"/>
          <w:szCs w:val="28"/>
          <w:lang w:eastAsia="ru-RU"/>
        </w:rPr>
        <w:t>Муниципальное автономное общеобразовательное учреждение</w:t>
      </w:r>
    </w:p>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гимназия №69 имени </w:t>
      </w:r>
      <w:r w:rsidRPr="00ED6546">
        <w:rPr>
          <w:rFonts w:ascii="Times New Roman" w:eastAsia="Times New Roman" w:hAnsi="Times New Roman" w:cs="Times New Roman"/>
          <w:b/>
          <w:sz w:val="28"/>
          <w:szCs w:val="28"/>
          <w:lang w:eastAsia="ru-RU"/>
        </w:rPr>
        <w:t>С. Есенина г. Липецка</w:t>
      </w:r>
    </w:p>
    <w:p w:rsidR="00D91385" w:rsidRPr="00ED6546" w:rsidRDefault="00D91385" w:rsidP="00D91385">
      <w:pPr>
        <w:spacing w:after="0" w:line="240" w:lineRule="auto"/>
        <w:rPr>
          <w:rFonts w:ascii="Times New Roman" w:eastAsia="Times New Roman" w:hAnsi="Times New Roman" w:cs="Times New Roman"/>
          <w:b/>
          <w:sz w:val="28"/>
          <w:szCs w:val="28"/>
          <w:lang w:eastAsia="ru-RU"/>
        </w:rPr>
      </w:pPr>
    </w:p>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p>
    <w:p w:rsidR="00D91385" w:rsidRPr="00640624" w:rsidRDefault="00D91385" w:rsidP="00D91385">
      <w:pPr>
        <w:spacing w:after="0" w:line="240" w:lineRule="auto"/>
        <w:rPr>
          <w:rFonts w:ascii="Times New Roman" w:eastAsia="Times New Roman" w:hAnsi="Times New Roman" w:cs="Times New Roman"/>
          <w:sz w:val="24"/>
          <w:szCs w:val="24"/>
          <w:lang w:eastAsia="ru-RU"/>
        </w:rPr>
      </w:pPr>
      <w:r w:rsidRPr="00406142">
        <w:rPr>
          <w:rFonts w:ascii="Times New Roman" w:eastAsia="Times New Roman" w:hAnsi="Times New Roman" w:cs="Times New Roman"/>
          <w:sz w:val="24"/>
          <w:szCs w:val="24"/>
          <w:lang w:eastAsia="ru-RU"/>
        </w:rPr>
        <w:t>Рассмотрена</w:t>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002A2706">
        <w:rPr>
          <w:rFonts w:ascii="Times New Roman" w:eastAsia="Times New Roman" w:hAnsi="Times New Roman" w:cs="Times New Roman"/>
          <w:b/>
          <w:sz w:val="24"/>
          <w:szCs w:val="24"/>
          <w:lang w:eastAsia="ru-RU"/>
        </w:rPr>
        <w:t xml:space="preserve">    </w:t>
      </w:r>
      <w:r w:rsidRPr="00406142">
        <w:rPr>
          <w:rFonts w:ascii="Times New Roman" w:eastAsia="Times New Roman" w:hAnsi="Times New Roman" w:cs="Times New Roman"/>
          <w:sz w:val="24"/>
          <w:szCs w:val="24"/>
          <w:lang w:eastAsia="ru-RU"/>
        </w:rPr>
        <w:t>Утверждена</w:t>
      </w:r>
      <w:r w:rsidR="002A2706">
        <w:rPr>
          <w:rFonts w:ascii="Times New Roman" w:eastAsia="Times New Roman" w:hAnsi="Times New Roman" w:cs="Times New Roman"/>
          <w:sz w:val="24"/>
          <w:szCs w:val="24"/>
          <w:lang w:eastAsia="ru-RU"/>
        </w:rPr>
        <w:t xml:space="preserve"> </w:t>
      </w:r>
      <w:r w:rsidRPr="00640624">
        <w:rPr>
          <w:rFonts w:ascii="Times New Roman" w:eastAsia="Times New Roman" w:hAnsi="Times New Roman" w:cs="Times New Roman"/>
          <w:sz w:val="24"/>
          <w:szCs w:val="24"/>
          <w:lang w:eastAsia="ru-RU"/>
        </w:rPr>
        <w:t xml:space="preserve">приказом </w:t>
      </w:r>
    </w:p>
    <w:p w:rsidR="00406142"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заседании методического объединения                          </w:t>
      </w:r>
      <w:r w:rsidRPr="00640624">
        <w:rPr>
          <w:rFonts w:ascii="Times New Roman" w:eastAsia="Times New Roman" w:hAnsi="Times New Roman" w:cs="Times New Roman"/>
          <w:sz w:val="24"/>
          <w:szCs w:val="24"/>
          <w:lang w:eastAsia="ru-RU"/>
        </w:rPr>
        <w:t>МАОУ гимназии №69 г. Липецка</w:t>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естественно-</w:t>
      </w:r>
      <w:r w:rsidRPr="00640624">
        <w:rPr>
          <w:rFonts w:ascii="Times New Roman" w:eastAsia="Times New Roman" w:hAnsi="Times New Roman" w:cs="Times New Roman"/>
          <w:sz w:val="24"/>
          <w:szCs w:val="24"/>
          <w:lang w:eastAsia="ru-RU"/>
        </w:rPr>
        <w:t>математических дисциплин</w:t>
      </w:r>
      <w:r w:rsidR="00D91385" w:rsidRPr="00640624">
        <w:rPr>
          <w:rFonts w:ascii="Times New Roman" w:eastAsia="Times New Roman" w:hAnsi="Times New Roman" w:cs="Times New Roman"/>
          <w:sz w:val="24"/>
          <w:szCs w:val="24"/>
          <w:lang w:eastAsia="ru-RU"/>
        </w:rPr>
        <w:tab/>
      </w:r>
      <w:r w:rsidR="00D91385" w:rsidRPr="00640624">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2A270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от</w:t>
      </w:r>
      <w:r w:rsidR="00D22F2D">
        <w:rPr>
          <w:rFonts w:ascii="Times New Roman" w:eastAsia="Times New Roman" w:hAnsi="Times New Roman" w:cs="Times New Roman"/>
          <w:sz w:val="24"/>
          <w:szCs w:val="24"/>
          <w:lang w:eastAsia="ru-RU"/>
        </w:rPr>
        <w:t xml:space="preserve"> </w:t>
      </w:r>
      <w:r w:rsidR="00CD4E4F">
        <w:rPr>
          <w:rFonts w:ascii="Times New Roman" w:eastAsia="Times New Roman" w:hAnsi="Times New Roman" w:cs="Times New Roman"/>
          <w:sz w:val="24"/>
          <w:szCs w:val="24"/>
          <w:lang w:eastAsia="ru-RU"/>
        </w:rPr>
        <w:t>30</w:t>
      </w:r>
      <w:r w:rsidRPr="003B243E">
        <w:rPr>
          <w:rFonts w:ascii="Times New Roman" w:eastAsia="Times New Roman" w:hAnsi="Times New Roman" w:cs="Times New Roman"/>
          <w:sz w:val="24"/>
          <w:szCs w:val="24"/>
          <w:lang w:eastAsia="ru-RU"/>
        </w:rPr>
        <w:t>.08.</w:t>
      </w:r>
      <w:r w:rsidR="00D22F2D">
        <w:rPr>
          <w:rFonts w:ascii="Times New Roman" w:eastAsia="Times New Roman" w:hAnsi="Times New Roman" w:cs="Times New Roman"/>
          <w:sz w:val="24"/>
          <w:szCs w:val="24"/>
          <w:lang w:eastAsia="ru-RU"/>
        </w:rPr>
        <w:t>2024</w:t>
      </w:r>
      <w:r>
        <w:rPr>
          <w:rFonts w:ascii="Times New Roman" w:eastAsia="Times New Roman" w:hAnsi="Times New Roman" w:cs="Times New Roman"/>
          <w:sz w:val="24"/>
          <w:szCs w:val="24"/>
          <w:lang w:eastAsia="ru-RU"/>
        </w:rPr>
        <w:t xml:space="preserve"> №</w:t>
      </w:r>
      <w:r w:rsidR="00D22F2D">
        <w:rPr>
          <w:rFonts w:ascii="Times New Roman" w:eastAsia="Times New Roman" w:hAnsi="Times New Roman" w:cs="Times New Roman"/>
          <w:sz w:val="24"/>
          <w:szCs w:val="24"/>
          <w:lang w:eastAsia="ru-RU"/>
        </w:rPr>
        <w:t>175</w:t>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информационных технологий</w:t>
      </w:r>
      <w:r w:rsidR="00D91385" w:rsidRPr="00640624">
        <w:rPr>
          <w:rFonts w:ascii="Times New Roman" w:eastAsia="Times New Roman" w:hAnsi="Times New Roman" w:cs="Times New Roman"/>
          <w:sz w:val="24"/>
          <w:szCs w:val="24"/>
          <w:lang w:eastAsia="ru-RU"/>
        </w:rPr>
        <w:tab/>
      </w:r>
      <w:r w:rsidR="00D91385" w:rsidRPr="00640624">
        <w:rPr>
          <w:rFonts w:ascii="Times New Roman" w:eastAsia="Times New Roman" w:hAnsi="Times New Roman" w:cs="Times New Roman"/>
          <w:sz w:val="24"/>
          <w:szCs w:val="24"/>
          <w:lang w:eastAsia="ru-RU"/>
        </w:rPr>
        <w:tab/>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от</w:t>
      </w:r>
      <w:r w:rsidR="00D22F2D">
        <w:rPr>
          <w:rFonts w:ascii="Times New Roman" w:eastAsia="Times New Roman" w:hAnsi="Times New Roman" w:cs="Times New Roman"/>
          <w:sz w:val="24"/>
          <w:szCs w:val="24"/>
          <w:lang w:eastAsia="ru-RU"/>
        </w:rPr>
        <w:t xml:space="preserve"> 28.08.2024 </w:t>
      </w:r>
      <w:r w:rsidR="00D91385" w:rsidRPr="00640624">
        <w:rPr>
          <w:rFonts w:ascii="Times New Roman" w:eastAsia="Times New Roman" w:hAnsi="Times New Roman" w:cs="Times New Roman"/>
          <w:sz w:val="24"/>
          <w:szCs w:val="24"/>
          <w:lang w:eastAsia="ru-RU"/>
        </w:rPr>
        <w:t xml:space="preserve">№1 </w:t>
      </w:r>
    </w:p>
    <w:p w:rsidR="00D91385" w:rsidRPr="00ED6546" w:rsidRDefault="00D91385" w:rsidP="00D91385">
      <w:pPr>
        <w:spacing w:after="0" w:line="240" w:lineRule="auto"/>
        <w:jc w:val="center"/>
        <w:rPr>
          <w:rFonts w:ascii="Times New Roman" w:eastAsia="Times New Roman" w:hAnsi="Times New Roman" w:cs="Times New Roman"/>
          <w:b/>
          <w:sz w:val="24"/>
          <w:szCs w:val="24"/>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bookmarkStart w:id="0" w:name="_GoBack"/>
      <w:bookmarkEnd w:id="0"/>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sidRPr="00ED6546">
        <w:rPr>
          <w:rFonts w:ascii="Times New Roman" w:eastAsia="Calibri" w:hAnsi="Times New Roman" w:cs="Times New Roman"/>
          <w:b/>
          <w:sz w:val="32"/>
          <w:szCs w:val="32"/>
          <w:lang w:eastAsia="ru-RU"/>
        </w:rPr>
        <w:t>РАБОЧАЯ ПРОГРАММА</w:t>
      </w: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 xml:space="preserve">по </w:t>
      </w:r>
      <w:r w:rsidR="00EA24E3">
        <w:rPr>
          <w:rFonts w:ascii="Times New Roman" w:eastAsia="Calibri" w:hAnsi="Times New Roman" w:cs="Times New Roman"/>
          <w:b/>
          <w:sz w:val="32"/>
          <w:szCs w:val="32"/>
          <w:lang w:eastAsia="ru-RU"/>
        </w:rPr>
        <w:t>геометрии</w:t>
      </w: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для 10-11</w:t>
      </w:r>
      <w:r w:rsidRPr="00ED6546">
        <w:rPr>
          <w:rFonts w:ascii="Times New Roman" w:eastAsia="Calibri" w:hAnsi="Times New Roman" w:cs="Times New Roman"/>
          <w:b/>
          <w:sz w:val="32"/>
          <w:szCs w:val="32"/>
          <w:lang w:eastAsia="ru-RU"/>
        </w:rPr>
        <w:t xml:space="preserve"> класса (</w:t>
      </w:r>
      <w:r>
        <w:rPr>
          <w:rFonts w:ascii="Times New Roman" w:eastAsia="Calibri" w:hAnsi="Times New Roman" w:cs="Times New Roman"/>
          <w:b/>
          <w:sz w:val="32"/>
          <w:szCs w:val="32"/>
          <w:lang w:eastAsia="ru-RU"/>
        </w:rPr>
        <w:t xml:space="preserve">базовый </w:t>
      </w:r>
      <w:r w:rsidRPr="00ED6546">
        <w:rPr>
          <w:rFonts w:ascii="Times New Roman" w:eastAsia="Calibri" w:hAnsi="Times New Roman" w:cs="Times New Roman"/>
          <w:b/>
          <w:sz w:val="32"/>
          <w:szCs w:val="32"/>
          <w:lang w:eastAsia="ru-RU"/>
        </w:rPr>
        <w:t>уровень)</w:t>
      </w:r>
    </w:p>
    <w:p w:rsidR="00D91385" w:rsidRPr="00ED6546" w:rsidRDefault="00D91385" w:rsidP="00D91385">
      <w:pPr>
        <w:spacing w:after="0" w:line="240" w:lineRule="auto"/>
        <w:jc w:val="center"/>
        <w:rPr>
          <w:rFonts w:ascii="Times New Roman" w:eastAsia="Times New Roman" w:hAnsi="Times New Roman" w:cs="Times New Roman"/>
          <w:sz w:val="44"/>
          <w:szCs w:val="44"/>
          <w:lang w:eastAsia="ru-RU"/>
        </w:rPr>
      </w:pPr>
    </w:p>
    <w:p w:rsidR="00D91385" w:rsidRPr="00ED6546" w:rsidRDefault="00D91385" w:rsidP="00D91385">
      <w:pPr>
        <w:spacing w:after="0" w:line="240" w:lineRule="auto"/>
        <w:jc w:val="center"/>
        <w:rPr>
          <w:rFonts w:ascii="Times New Roman" w:eastAsia="Times New Roman" w:hAnsi="Times New Roman" w:cs="Times New Roman"/>
          <w:sz w:val="44"/>
          <w:szCs w:val="44"/>
          <w:lang w:eastAsia="ru-RU"/>
        </w:rPr>
      </w:pPr>
    </w:p>
    <w:p w:rsidR="00D91385" w:rsidRPr="00ED6546" w:rsidRDefault="00890393" w:rsidP="00D9138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Составители</w:t>
      </w:r>
      <w:r w:rsidR="00D91385" w:rsidRPr="00ED6546">
        <w:rPr>
          <w:rFonts w:ascii="Times New Roman" w:eastAsia="Times New Roman" w:hAnsi="Times New Roman" w:cs="Times New Roman"/>
          <w:sz w:val="28"/>
          <w:szCs w:val="28"/>
          <w:lang w:eastAsia="ru-RU"/>
        </w:rPr>
        <w:t xml:space="preserve"> программы  </w:t>
      </w:r>
    </w:p>
    <w:p w:rsidR="00D91385" w:rsidRPr="008301AD" w:rsidRDefault="005349A0" w:rsidP="00D913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Безуглова Е.П.</w:t>
      </w:r>
      <w:r w:rsidR="003B243E">
        <w:rPr>
          <w:rFonts w:ascii="Times New Roman" w:hAnsi="Times New Roman" w:cs="Times New Roman"/>
          <w:sz w:val="28"/>
          <w:szCs w:val="28"/>
        </w:rPr>
        <w:t>, Рощупкина Ж.А.</w:t>
      </w:r>
    </w:p>
    <w:p w:rsidR="00D81565" w:rsidRPr="00BA58CE" w:rsidRDefault="00D81565" w:rsidP="00D81565">
      <w:pPr>
        <w:rPr>
          <w:rFonts w:ascii="Times New Roman" w:hAnsi="Times New Roman" w:cs="Times New Roman"/>
          <w:sz w:val="24"/>
          <w:szCs w:val="24"/>
        </w:rPr>
      </w:pPr>
    </w:p>
    <w:p w:rsidR="00D81565" w:rsidRPr="00BA58CE" w:rsidRDefault="00D81565" w:rsidP="00D81565">
      <w:pPr>
        <w:rPr>
          <w:rFonts w:ascii="Times New Roman" w:hAnsi="Times New Roman" w:cs="Times New Roman"/>
          <w:b/>
          <w:sz w:val="28"/>
          <w:szCs w:val="28"/>
        </w:rPr>
      </w:pPr>
    </w:p>
    <w:p w:rsidR="00D81565" w:rsidRDefault="00D8156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1638BD" w:rsidRDefault="001638BD"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CD4E4F" w:rsidRPr="002A2706" w:rsidRDefault="0028193C" w:rsidP="00CD4E4F">
      <w:pPr>
        <w:pStyle w:val="a5"/>
        <w:widowControl w:val="0"/>
        <w:ind w:firstLine="709"/>
        <w:rPr>
          <w:b/>
          <w:szCs w:val="24"/>
        </w:rPr>
      </w:pPr>
      <w:r w:rsidRPr="002A2706">
        <w:rPr>
          <w:rStyle w:val="dash0410005f0431005f0437005f0430005f0446005f0020005f0441005f043f005f0438005f0441005f043a005f0430005f005fchar1char1"/>
          <w:b/>
        </w:rPr>
        <w:lastRenderedPageBreak/>
        <w:t xml:space="preserve">1. </w:t>
      </w:r>
      <w:r w:rsidR="00CD4E4F" w:rsidRPr="002A2706">
        <w:rPr>
          <w:rStyle w:val="dash0410005f0431005f0437005f0430005f0446005f0020005f0441005f043f005f0438005f0441005f043a005f0430005f005fchar1char1"/>
          <w:b/>
        </w:rPr>
        <w:t>Содержание учебного курса «Геометрия»</w:t>
      </w:r>
    </w:p>
    <w:p w:rsidR="0028193C" w:rsidRPr="002A2706" w:rsidRDefault="0028193C" w:rsidP="0028193C">
      <w:pPr>
        <w:pStyle w:val="a5"/>
        <w:widowControl w:val="0"/>
        <w:ind w:firstLine="709"/>
        <w:rPr>
          <w:b/>
          <w:szCs w:val="24"/>
        </w:rPr>
      </w:pPr>
    </w:p>
    <w:p w:rsidR="0028193C" w:rsidRPr="002A2706" w:rsidRDefault="0028193C" w:rsidP="0028193C">
      <w:pPr>
        <w:spacing w:after="0" w:line="264" w:lineRule="auto"/>
        <w:ind w:left="120"/>
        <w:jc w:val="both"/>
        <w:rPr>
          <w:sz w:val="20"/>
        </w:rPr>
      </w:pPr>
      <w:r w:rsidRPr="002A2706">
        <w:rPr>
          <w:rFonts w:ascii="Times New Roman" w:hAnsi="Times New Roman"/>
          <w:b/>
          <w:color w:val="000000"/>
          <w:sz w:val="24"/>
        </w:rPr>
        <w:t>10 КЛАСС</w:t>
      </w:r>
    </w:p>
    <w:p w:rsidR="0028193C" w:rsidRPr="002A2706" w:rsidRDefault="0028193C" w:rsidP="0028193C">
      <w:pPr>
        <w:spacing w:after="0" w:line="264" w:lineRule="auto"/>
        <w:ind w:left="120"/>
        <w:jc w:val="both"/>
        <w:rPr>
          <w:sz w:val="20"/>
        </w:rPr>
      </w:pPr>
    </w:p>
    <w:p w:rsidR="0028193C" w:rsidRPr="002A2706" w:rsidRDefault="0028193C" w:rsidP="0028193C">
      <w:pPr>
        <w:spacing w:after="0" w:line="264" w:lineRule="auto"/>
        <w:ind w:firstLine="600"/>
        <w:jc w:val="both"/>
        <w:rPr>
          <w:sz w:val="20"/>
        </w:rPr>
      </w:pPr>
      <w:r w:rsidRPr="002A2706">
        <w:rPr>
          <w:rFonts w:ascii="Times New Roman" w:hAnsi="Times New Roman"/>
          <w:b/>
          <w:color w:val="000000"/>
          <w:sz w:val="24"/>
        </w:rPr>
        <w:t>Прямые и плоскости в пространстве</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2A2706">
        <w:rPr>
          <w:rFonts w:ascii="Times New Roman" w:hAnsi="Times New Roman"/>
          <w:color w:val="000000"/>
          <w:sz w:val="24"/>
        </w:rPr>
        <w:t>сонаправленными</w:t>
      </w:r>
      <w:proofErr w:type="spellEnd"/>
      <w:r w:rsidRPr="002A2706">
        <w:rPr>
          <w:rFonts w:ascii="Times New Roman" w:hAnsi="Times New Roman"/>
          <w:color w:val="000000"/>
          <w:sz w:val="24"/>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8193C" w:rsidRPr="002A2706" w:rsidRDefault="0028193C" w:rsidP="0028193C">
      <w:pPr>
        <w:spacing w:after="0" w:line="264" w:lineRule="auto"/>
        <w:ind w:firstLine="600"/>
        <w:jc w:val="both"/>
        <w:rPr>
          <w:sz w:val="20"/>
        </w:rPr>
      </w:pPr>
      <w:r w:rsidRPr="002A2706">
        <w:rPr>
          <w:rFonts w:ascii="Times New Roman" w:hAnsi="Times New Roman"/>
          <w:b/>
          <w:color w:val="000000"/>
          <w:sz w:val="24"/>
        </w:rPr>
        <w:t>Многогранники</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Понятие многогранника, основные элементы многогранника, выпуклые и невыпуклые многогранники; развёртка многогранника. Призма: </w:t>
      </w:r>
      <w:r w:rsidRPr="002A2706">
        <w:rPr>
          <w:rFonts w:ascii="Times New Roman" w:hAnsi="Times New Roman"/>
          <w:i/>
          <w:color w:val="000000"/>
          <w:sz w:val="24"/>
          <w:lang w:val="en-US"/>
        </w:rPr>
        <w:t>n</w:t>
      </w:r>
      <w:r w:rsidRPr="002A2706">
        <w:rPr>
          <w:rFonts w:ascii="Times New Roman" w:hAnsi="Times New Roman"/>
          <w:i/>
          <w:color w:val="000000"/>
          <w:sz w:val="24"/>
        </w:rPr>
        <w:t>-</w:t>
      </w:r>
      <w:r w:rsidRPr="002A2706">
        <w:rPr>
          <w:rFonts w:ascii="Times New Roman" w:hAnsi="Times New Roman"/>
          <w:color w:val="000000"/>
          <w:sz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2A2706">
        <w:rPr>
          <w:rFonts w:ascii="Times New Roman" w:hAnsi="Times New Roman"/>
          <w:i/>
          <w:color w:val="000000"/>
          <w:sz w:val="24"/>
          <w:lang w:val="en-US"/>
        </w:rPr>
        <w:t>n</w:t>
      </w:r>
      <w:r w:rsidRPr="002A2706">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Подобные тела в пространстве. Соотношения между площадями поверхностей, объёмами подобных тел.</w:t>
      </w:r>
    </w:p>
    <w:p w:rsidR="0028193C" w:rsidRPr="002A2706" w:rsidRDefault="0028193C" w:rsidP="0028193C">
      <w:pPr>
        <w:spacing w:after="0" w:line="264" w:lineRule="auto"/>
        <w:ind w:left="120"/>
        <w:jc w:val="both"/>
        <w:rPr>
          <w:sz w:val="20"/>
        </w:rPr>
      </w:pPr>
    </w:p>
    <w:p w:rsidR="0028193C" w:rsidRPr="002A2706" w:rsidRDefault="0028193C" w:rsidP="0028193C">
      <w:pPr>
        <w:spacing w:after="0" w:line="264" w:lineRule="auto"/>
        <w:ind w:left="120"/>
        <w:jc w:val="both"/>
        <w:rPr>
          <w:sz w:val="20"/>
        </w:rPr>
      </w:pPr>
      <w:bookmarkStart w:id="1" w:name="_Toc118726601"/>
      <w:bookmarkEnd w:id="1"/>
      <w:r w:rsidRPr="002A2706">
        <w:rPr>
          <w:rFonts w:ascii="Times New Roman" w:hAnsi="Times New Roman"/>
          <w:b/>
          <w:color w:val="000000"/>
          <w:sz w:val="24"/>
        </w:rPr>
        <w:t>11 КЛАСС</w:t>
      </w:r>
    </w:p>
    <w:p w:rsidR="0028193C" w:rsidRPr="002A2706" w:rsidRDefault="0028193C" w:rsidP="0028193C">
      <w:pPr>
        <w:spacing w:after="0" w:line="264" w:lineRule="auto"/>
        <w:ind w:left="120"/>
        <w:jc w:val="both"/>
        <w:rPr>
          <w:sz w:val="20"/>
        </w:rPr>
      </w:pPr>
    </w:p>
    <w:p w:rsidR="0028193C" w:rsidRPr="002A2706" w:rsidRDefault="0028193C" w:rsidP="0028193C">
      <w:pPr>
        <w:spacing w:after="0" w:line="264" w:lineRule="auto"/>
        <w:ind w:firstLine="600"/>
        <w:jc w:val="both"/>
        <w:rPr>
          <w:sz w:val="20"/>
        </w:rPr>
      </w:pPr>
      <w:r w:rsidRPr="002A2706">
        <w:rPr>
          <w:rFonts w:ascii="Times New Roman" w:hAnsi="Times New Roman"/>
          <w:b/>
          <w:color w:val="000000"/>
          <w:sz w:val="24"/>
        </w:rPr>
        <w:t>Тела вращения</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lastRenderedPageBreak/>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Изображение тел вращения на плоскости. Развёртка цилиндра и конуса.</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Комбинации тел вращения и многогранников. Многогранник, описанный около сферы; сфера, вписанная в многогранник, или тело вращения.</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Подобные тела в пространстве. Соотношения между площадями поверхностей, объёмами подобных тел.</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Сечения цилиндра (параллельно и перпендикулярно оси), сечения конуса (параллельное основанию и проходящее через вершину), сечения шара.</w:t>
      </w:r>
    </w:p>
    <w:p w:rsidR="0028193C" w:rsidRPr="002A2706" w:rsidRDefault="0028193C" w:rsidP="0028193C">
      <w:pPr>
        <w:spacing w:after="0" w:line="264" w:lineRule="auto"/>
        <w:ind w:firstLine="600"/>
        <w:jc w:val="both"/>
        <w:rPr>
          <w:sz w:val="20"/>
        </w:rPr>
      </w:pPr>
      <w:r w:rsidRPr="002A2706">
        <w:rPr>
          <w:rFonts w:ascii="Times New Roman" w:hAnsi="Times New Roman"/>
          <w:b/>
          <w:color w:val="000000"/>
          <w:sz w:val="24"/>
        </w:rPr>
        <w:t>Векторы и координаты в пространстве</w:t>
      </w:r>
    </w:p>
    <w:p w:rsidR="0028193C" w:rsidRPr="002A2706" w:rsidRDefault="0028193C" w:rsidP="0028193C">
      <w:pPr>
        <w:spacing w:after="0" w:line="264" w:lineRule="auto"/>
        <w:ind w:firstLine="600"/>
        <w:jc w:val="both"/>
        <w:rPr>
          <w:sz w:val="20"/>
        </w:rPr>
      </w:pPr>
      <w:r w:rsidRPr="002A2706">
        <w:rPr>
          <w:rFonts w:ascii="Times New Roman" w:hAnsi="Times New Roman"/>
          <w:color w:val="000000"/>
          <w:sz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8193C" w:rsidRPr="002A2706" w:rsidRDefault="0028193C" w:rsidP="0028193C">
      <w:pPr>
        <w:pStyle w:val="a4"/>
        <w:suppressAutoHyphens/>
        <w:spacing w:after="0" w:line="240" w:lineRule="auto"/>
        <w:ind w:left="1429"/>
        <w:jc w:val="both"/>
        <w:rPr>
          <w:rFonts w:ascii="Times New Roman" w:eastAsia="Calibri" w:hAnsi="Times New Roman" w:cs="Times New Roman"/>
          <w:b/>
          <w:bCs/>
          <w:sz w:val="24"/>
          <w:szCs w:val="24"/>
        </w:rPr>
      </w:pPr>
    </w:p>
    <w:p w:rsidR="0028193C" w:rsidRPr="002A2706" w:rsidRDefault="0028193C" w:rsidP="002A2706">
      <w:pPr>
        <w:suppressAutoHyphens/>
        <w:spacing w:after="0" w:line="240" w:lineRule="auto"/>
        <w:jc w:val="both"/>
        <w:rPr>
          <w:rFonts w:ascii="Times New Roman" w:eastAsia="Calibri" w:hAnsi="Times New Roman" w:cs="Times New Roman"/>
          <w:b/>
          <w:bCs/>
          <w:sz w:val="24"/>
          <w:szCs w:val="24"/>
        </w:rPr>
      </w:pPr>
    </w:p>
    <w:p w:rsidR="0028193C" w:rsidRPr="002A2706" w:rsidRDefault="0028193C" w:rsidP="0028193C">
      <w:pPr>
        <w:pStyle w:val="a4"/>
        <w:suppressAutoHyphens/>
        <w:spacing w:after="0" w:line="240" w:lineRule="auto"/>
        <w:ind w:left="1429"/>
        <w:jc w:val="both"/>
        <w:rPr>
          <w:rFonts w:ascii="Times New Roman" w:eastAsia="Calibri" w:hAnsi="Times New Roman" w:cs="Times New Roman"/>
          <w:b/>
          <w:bCs/>
          <w:sz w:val="24"/>
          <w:szCs w:val="24"/>
        </w:rPr>
      </w:pPr>
    </w:p>
    <w:p w:rsidR="00CB6F33" w:rsidRPr="002A2706" w:rsidRDefault="0028193C" w:rsidP="00CB6F33">
      <w:pPr>
        <w:pStyle w:val="a5"/>
        <w:widowControl w:val="0"/>
        <w:ind w:firstLine="709"/>
        <w:rPr>
          <w:b/>
          <w:szCs w:val="24"/>
        </w:rPr>
      </w:pPr>
      <w:r w:rsidRPr="002A2706">
        <w:rPr>
          <w:b/>
          <w:szCs w:val="28"/>
        </w:rPr>
        <w:t xml:space="preserve">2. </w:t>
      </w:r>
      <w:r w:rsidR="00D91385" w:rsidRPr="002A2706">
        <w:rPr>
          <w:b/>
          <w:szCs w:val="28"/>
        </w:rPr>
        <w:t xml:space="preserve">Планируемые результаты освоения </w:t>
      </w:r>
      <w:r w:rsidR="00CB6F33" w:rsidRPr="002A2706">
        <w:rPr>
          <w:rStyle w:val="dash0410005f0431005f0437005f0430005f0446005f0020005f0441005f043f005f0438005f0441005f043a005f0430005f005fchar1char1"/>
          <w:b/>
        </w:rPr>
        <w:t>учебного курса «Геометрия»</w:t>
      </w:r>
    </w:p>
    <w:p w:rsidR="00D91385" w:rsidRPr="002A2706" w:rsidRDefault="00D91385" w:rsidP="0028193C">
      <w:pPr>
        <w:spacing w:after="0" w:line="240" w:lineRule="auto"/>
        <w:ind w:left="898"/>
        <w:jc w:val="both"/>
        <w:rPr>
          <w:rFonts w:ascii="Times New Roman" w:hAnsi="Times New Roman" w:cs="Times New Roman"/>
          <w:b/>
          <w:sz w:val="24"/>
          <w:szCs w:val="28"/>
        </w:rPr>
      </w:pPr>
    </w:p>
    <w:p w:rsidR="00B247C0" w:rsidRPr="002A2706" w:rsidRDefault="00B247C0" w:rsidP="00B247C0">
      <w:pPr>
        <w:spacing w:after="0" w:line="264" w:lineRule="auto"/>
        <w:ind w:left="120"/>
        <w:jc w:val="both"/>
        <w:rPr>
          <w:sz w:val="20"/>
        </w:rPr>
      </w:pPr>
      <w:r w:rsidRPr="002A2706">
        <w:rPr>
          <w:rFonts w:ascii="Times New Roman" w:hAnsi="Times New Roman"/>
          <w:b/>
          <w:color w:val="000000"/>
          <w:sz w:val="24"/>
        </w:rPr>
        <w:t>ЛИЧНОСТНЫЕ РЕЗУЛЬТАТЫ</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Личностные результаты освоения программы учебного предмета «Математика» характеризуются:</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Гражданское воспитание:</w:t>
      </w:r>
    </w:p>
    <w:p w:rsidR="00B247C0" w:rsidRPr="002A2706" w:rsidRDefault="00B247C0" w:rsidP="00B247C0">
      <w:pPr>
        <w:spacing w:after="0" w:line="264" w:lineRule="auto"/>
        <w:ind w:firstLine="600"/>
        <w:jc w:val="both"/>
        <w:rPr>
          <w:sz w:val="20"/>
        </w:rPr>
      </w:pP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Патриотическое воспитание:</w:t>
      </w:r>
    </w:p>
    <w:p w:rsidR="00B247C0" w:rsidRPr="002A2706" w:rsidRDefault="00B247C0" w:rsidP="00B247C0">
      <w:pPr>
        <w:shd w:val="clear" w:color="auto" w:fill="FFFFFF"/>
        <w:spacing w:after="0" w:line="264" w:lineRule="auto"/>
        <w:ind w:firstLine="600"/>
        <w:jc w:val="both"/>
        <w:rPr>
          <w:sz w:val="20"/>
        </w:rPr>
      </w:pP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Духовно-нравственного воспитания:</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 xml:space="preserve">осознанием духовных ценностей российского народа; </w:t>
      </w: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Эстетическое воспитание: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lastRenderedPageBreak/>
        <w:t>Физическое воспитание:</w:t>
      </w:r>
    </w:p>
    <w:p w:rsidR="00B247C0" w:rsidRPr="002A2706" w:rsidRDefault="00B247C0" w:rsidP="00B247C0">
      <w:pPr>
        <w:spacing w:after="0" w:line="264" w:lineRule="auto"/>
        <w:ind w:firstLine="600"/>
        <w:jc w:val="both"/>
        <w:rPr>
          <w:sz w:val="20"/>
        </w:rPr>
      </w:pP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Трудовое воспитание: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Экологическое воспитание:</w:t>
      </w:r>
    </w:p>
    <w:p w:rsidR="00B247C0" w:rsidRPr="002A2706" w:rsidRDefault="00B247C0" w:rsidP="00B247C0">
      <w:pPr>
        <w:spacing w:after="0" w:line="264" w:lineRule="auto"/>
        <w:ind w:firstLine="600"/>
        <w:jc w:val="both"/>
        <w:rPr>
          <w:sz w:val="20"/>
        </w:rPr>
      </w:pP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247C0" w:rsidRPr="002A2706" w:rsidRDefault="00B247C0" w:rsidP="00B247C0">
      <w:pPr>
        <w:spacing w:after="0" w:line="264" w:lineRule="auto"/>
        <w:ind w:firstLine="600"/>
        <w:jc w:val="both"/>
        <w:rPr>
          <w:sz w:val="20"/>
        </w:rPr>
      </w:pPr>
      <w:r w:rsidRPr="002A2706">
        <w:rPr>
          <w:rFonts w:ascii="Times New Roman" w:hAnsi="Times New Roman"/>
          <w:b/>
          <w:color w:val="000000"/>
          <w:sz w:val="24"/>
        </w:rPr>
        <w:t>Ценности научного познания:</w:t>
      </w:r>
    </w:p>
    <w:p w:rsidR="00B247C0" w:rsidRPr="002A2706" w:rsidRDefault="00B247C0" w:rsidP="00B247C0">
      <w:pPr>
        <w:spacing w:after="0" w:line="264" w:lineRule="auto"/>
        <w:ind w:firstLine="600"/>
        <w:jc w:val="both"/>
        <w:rPr>
          <w:sz w:val="20"/>
        </w:rPr>
      </w:pPr>
      <w:proofErr w:type="spellStart"/>
      <w:r w:rsidRPr="002A2706">
        <w:rPr>
          <w:rFonts w:ascii="Times New Roman" w:hAnsi="Times New Roman"/>
          <w:color w:val="000000"/>
          <w:sz w:val="24"/>
        </w:rPr>
        <w:t>сформированностью</w:t>
      </w:r>
      <w:proofErr w:type="spellEnd"/>
      <w:r w:rsidRPr="002A2706">
        <w:rPr>
          <w:rFonts w:ascii="Times New Roman" w:hAnsi="Times New Roman"/>
          <w:color w:val="000000"/>
          <w:sz w:val="24"/>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left="120"/>
        <w:jc w:val="both"/>
        <w:rPr>
          <w:sz w:val="20"/>
        </w:rPr>
      </w:pPr>
      <w:bookmarkStart w:id="2" w:name="_Toc118726579"/>
      <w:bookmarkEnd w:id="2"/>
      <w:r w:rsidRPr="002A2706">
        <w:rPr>
          <w:rFonts w:ascii="Times New Roman" w:hAnsi="Times New Roman"/>
          <w:b/>
          <w:color w:val="000000"/>
          <w:sz w:val="24"/>
        </w:rPr>
        <w:t>МЕТАПРЕДМЕТНЫЕ РЕЗУЛЬТАТЫ</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 xml:space="preserve">1) </w:t>
      </w:r>
      <w:r w:rsidRPr="002A2706">
        <w:rPr>
          <w:rFonts w:ascii="Times New Roman" w:hAnsi="Times New Roman"/>
          <w:i/>
          <w:color w:val="000000"/>
          <w:sz w:val="24"/>
        </w:rPr>
        <w:t xml:space="preserve">Универсальные </w:t>
      </w:r>
      <w:r w:rsidRPr="002A2706">
        <w:rPr>
          <w:rFonts w:ascii="Times New Roman" w:hAnsi="Times New Roman"/>
          <w:b/>
          <w:i/>
          <w:color w:val="000000"/>
          <w:sz w:val="24"/>
        </w:rPr>
        <w:t>познавательные</w:t>
      </w:r>
      <w:r w:rsidRPr="002A2706">
        <w:rPr>
          <w:rFonts w:ascii="Times New Roman" w:hAnsi="Times New Roman"/>
          <w:i/>
          <w:color w:val="000000"/>
          <w:sz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A2706">
        <w:rPr>
          <w:rFonts w:ascii="Times New Roman" w:hAnsi="Times New Roman"/>
          <w:color w:val="000000"/>
          <w:sz w:val="24"/>
        </w:rPr>
        <w:t>.</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Базовыелогическиедействия</w:t>
      </w:r>
      <w:proofErr w:type="spellEnd"/>
      <w:r w:rsidRPr="002A2706">
        <w:rPr>
          <w:rFonts w:ascii="Times New Roman" w:hAnsi="Times New Roman"/>
          <w:b/>
          <w:color w:val="000000"/>
          <w:sz w:val="24"/>
          <w:lang w:val="en-US"/>
        </w:rPr>
        <w:t>:</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воспринимать, формулировать и преобразовывать суждения: утвердительные и отрицательные, единичные, частные и общие; условные;</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делать выводы с использованием законов логики, дедуктивных и индуктивных умозаключений, умозаключений по аналогии;</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A2706">
        <w:rPr>
          <w:rFonts w:ascii="Times New Roman" w:hAnsi="Times New Roman"/>
          <w:color w:val="000000"/>
          <w:sz w:val="24"/>
        </w:rPr>
        <w:t>контрпримеры</w:t>
      </w:r>
      <w:proofErr w:type="spellEnd"/>
      <w:r w:rsidRPr="002A2706">
        <w:rPr>
          <w:rFonts w:ascii="Times New Roman" w:hAnsi="Times New Roman"/>
          <w:color w:val="000000"/>
          <w:sz w:val="24"/>
        </w:rPr>
        <w:t>; обосновывать собственные суждения и выводы;</w:t>
      </w:r>
    </w:p>
    <w:p w:rsidR="00B247C0" w:rsidRPr="002A2706" w:rsidRDefault="00B247C0" w:rsidP="00B247C0">
      <w:pPr>
        <w:numPr>
          <w:ilvl w:val="0"/>
          <w:numId w:val="33"/>
        </w:numPr>
        <w:spacing w:after="0" w:line="264" w:lineRule="auto"/>
        <w:jc w:val="both"/>
        <w:rPr>
          <w:sz w:val="20"/>
        </w:rPr>
      </w:pPr>
      <w:r w:rsidRPr="002A2706">
        <w:rPr>
          <w:rFonts w:ascii="Times New Roman" w:hAnsi="Times New Roman"/>
          <w:color w:val="000000"/>
          <w:sz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Базовыеисследовательскиедействия</w:t>
      </w:r>
      <w:proofErr w:type="spellEnd"/>
      <w:r w:rsidRPr="002A2706">
        <w:rPr>
          <w:rFonts w:ascii="Times New Roman" w:hAnsi="Times New Roman"/>
          <w:b/>
          <w:color w:val="000000"/>
          <w:sz w:val="24"/>
          <w:lang w:val="en-US"/>
        </w:rPr>
        <w:t>:</w:t>
      </w:r>
    </w:p>
    <w:p w:rsidR="00B247C0" w:rsidRPr="002A2706" w:rsidRDefault="00B247C0" w:rsidP="00B247C0">
      <w:pPr>
        <w:numPr>
          <w:ilvl w:val="0"/>
          <w:numId w:val="34"/>
        </w:numPr>
        <w:spacing w:after="0" w:line="264" w:lineRule="auto"/>
        <w:jc w:val="both"/>
        <w:rPr>
          <w:sz w:val="20"/>
        </w:rPr>
      </w:pPr>
      <w:r w:rsidRPr="002A2706">
        <w:rPr>
          <w:rFonts w:ascii="Times New Roman" w:hAnsi="Times New Roman"/>
          <w:color w:val="000000"/>
          <w:sz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247C0" w:rsidRPr="002A2706" w:rsidRDefault="00B247C0" w:rsidP="00B247C0">
      <w:pPr>
        <w:numPr>
          <w:ilvl w:val="0"/>
          <w:numId w:val="34"/>
        </w:numPr>
        <w:spacing w:after="0" w:line="264" w:lineRule="auto"/>
        <w:jc w:val="both"/>
        <w:rPr>
          <w:sz w:val="20"/>
        </w:rPr>
      </w:pPr>
      <w:r w:rsidRPr="002A2706">
        <w:rPr>
          <w:rFonts w:ascii="Times New Roman" w:hAnsi="Times New Roman"/>
          <w:color w:val="000000"/>
          <w:sz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247C0" w:rsidRPr="002A2706" w:rsidRDefault="00B247C0" w:rsidP="00B247C0">
      <w:pPr>
        <w:numPr>
          <w:ilvl w:val="0"/>
          <w:numId w:val="34"/>
        </w:numPr>
        <w:spacing w:after="0" w:line="264" w:lineRule="auto"/>
        <w:jc w:val="both"/>
        <w:rPr>
          <w:sz w:val="20"/>
        </w:rPr>
      </w:pPr>
      <w:r w:rsidRPr="002A2706">
        <w:rPr>
          <w:rFonts w:ascii="Times New Roman" w:hAnsi="Times New Roman"/>
          <w:color w:val="000000"/>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247C0" w:rsidRPr="002A2706" w:rsidRDefault="00B247C0" w:rsidP="00B247C0">
      <w:pPr>
        <w:numPr>
          <w:ilvl w:val="0"/>
          <w:numId w:val="34"/>
        </w:numPr>
        <w:spacing w:after="0" w:line="264" w:lineRule="auto"/>
        <w:jc w:val="both"/>
        <w:rPr>
          <w:sz w:val="20"/>
        </w:rPr>
      </w:pPr>
      <w:r w:rsidRPr="002A2706">
        <w:rPr>
          <w:rFonts w:ascii="Times New Roman" w:hAnsi="Times New Roman"/>
          <w:color w:val="000000"/>
          <w:sz w:val="24"/>
        </w:rPr>
        <w:t>прогнозировать возможное развитие процесса, а также выдвигать предположения о его развитии в новых условиях.</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Работа</w:t>
      </w:r>
      <w:proofErr w:type="spellEnd"/>
      <w:r w:rsidRPr="002A2706">
        <w:rPr>
          <w:rFonts w:ascii="Times New Roman" w:hAnsi="Times New Roman"/>
          <w:b/>
          <w:color w:val="000000"/>
          <w:sz w:val="24"/>
          <w:lang w:val="en-US"/>
        </w:rPr>
        <w:t xml:space="preserve"> с </w:t>
      </w:r>
      <w:proofErr w:type="spellStart"/>
      <w:r w:rsidRPr="002A2706">
        <w:rPr>
          <w:rFonts w:ascii="Times New Roman" w:hAnsi="Times New Roman"/>
          <w:b/>
          <w:color w:val="000000"/>
          <w:sz w:val="24"/>
          <w:lang w:val="en-US"/>
        </w:rPr>
        <w:t>информацией</w:t>
      </w:r>
      <w:proofErr w:type="spellEnd"/>
      <w:r w:rsidRPr="002A2706">
        <w:rPr>
          <w:rFonts w:ascii="Times New Roman" w:hAnsi="Times New Roman"/>
          <w:b/>
          <w:color w:val="000000"/>
          <w:sz w:val="24"/>
          <w:lang w:val="en-US"/>
        </w:rPr>
        <w:t>:</w:t>
      </w:r>
    </w:p>
    <w:p w:rsidR="00B247C0" w:rsidRPr="002A2706" w:rsidRDefault="00B247C0" w:rsidP="00B247C0">
      <w:pPr>
        <w:numPr>
          <w:ilvl w:val="0"/>
          <w:numId w:val="35"/>
        </w:numPr>
        <w:spacing w:after="0" w:line="264" w:lineRule="auto"/>
        <w:jc w:val="both"/>
        <w:rPr>
          <w:sz w:val="20"/>
        </w:rPr>
      </w:pPr>
      <w:r w:rsidRPr="002A2706">
        <w:rPr>
          <w:rFonts w:ascii="Times New Roman" w:hAnsi="Times New Roman"/>
          <w:color w:val="000000"/>
          <w:sz w:val="24"/>
        </w:rPr>
        <w:t>выявлять дефициты информации, данных, необходимых для ответа на вопрос и для решения задачи;</w:t>
      </w:r>
    </w:p>
    <w:p w:rsidR="00B247C0" w:rsidRPr="002A2706" w:rsidRDefault="00B247C0" w:rsidP="00B247C0">
      <w:pPr>
        <w:numPr>
          <w:ilvl w:val="0"/>
          <w:numId w:val="35"/>
        </w:numPr>
        <w:spacing w:after="0" w:line="264" w:lineRule="auto"/>
        <w:jc w:val="both"/>
        <w:rPr>
          <w:sz w:val="20"/>
        </w:rPr>
      </w:pPr>
      <w:r w:rsidRPr="002A2706">
        <w:rPr>
          <w:rFonts w:ascii="Times New Roman" w:hAnsi="Times New Roman"/>
          <w:color w:val="000000"/>
          <w:sz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247C0" w:rsidRPr="002A2706" w:rsidRDefault="00B247C0" w:rsidP="00B247C0">
      <w:pPr>
        <w:numPr>
          <w:ilvl w:val="0"/>
          <w:numId w:val="35"/>
        </w:numPr>
        <w:spacing w:after="0" w:line="264" w:lineRule="auto"/>
        <w:jc w:val="both"/>
        <w:rPr>
          <w:sz w:val="20"/>
        </w:rPr>
      </w:pPr>
      <w:r w:rsidRPr="002A2706">
        <w:rPr>
          <w:rFonts w:ascii="Times New Roman" w:hAnsi="Times New Roman"/>
          <w:color w:val="000000"/>
          <w:sz w:val="24"/>
        </w:rPr>
        <w:t>структурировать информацию, представлять её в различных формах, иллюстрировать графически;</w:t>
      </w:r>
    </w:p>
    <w:p w:rsidR="00B247C0" w:rsidRPr="002A2706" w:rsidRDefault="00B247C0" w:rsidP="00B247C0">
      <w:pPr>
        <w:numPr>
          <w:ilvl w:val="0"/>
          <w:numId w:val="35"/>
        </w:numPr>
        <w:spacing w:after="0" w:line="264" w:lineRule="auto"/>
        <w:jc w:val="both"/>
        <w:rPr>
          <w:sz w:val="20"/>
        </w:rPr>
      </w:pPr>
      <w:r w:rsidRPr="002A2706">
        <w:rPr>
          <w:rFonts w:ascii="Times New Roman" w:hAnsi="Times New Roman"/>
          <w:color w:val="000000"/>
          <w:sz w:val="24"/>
        </w:rPr>
        <w:t>оценивать надёжность информации по самостоятельно сформулированным критериям.</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 xml:space="preserve">2) </w:t>
      </w:r>
      <w:r w:rsidRPr="002A2706">
        <w:rPr>
          <w:rFonts w:ascii="Times New Roman" w:hAnsi="Times New Roman"/>
          <w:i/>
          <w:color w:val="000000"/>
          <w:sz w:val="24"/>
        </w:rPr>
        <w:t xml:space="preserve">Универсальные </w:t>
      </w:r>
      <w:r w:rsidRPr="002A2706">
        <w:rPr>
          <w:rFonts w:ascii="Times New Roman" w:hAnsi="Times New Roman"/>
          <w:b/>
          <w:i/>
          <w:color w:val="000000"/>
          <w:sz w:val="24"/>
        </w:rPr>
        <w:t xml:space="preserve">коммуникативные </w:t>
      </w:r>
      <w:r w:rsidRPr="002A2706">
        <w:rPr>
          <w:rFonts w:ascii="Times New Roman" w:hAnsi="Times New Roman"/>
          <w:i/>
          <w:color w:val="000000"/>
          <w:sz w:val="24"/>
        </w:rPr>
        <w:t>действия, обеспечивают сформированность социальных навыков обучающихся.</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Общение</w:t>
      </w:r>
      <w:proofErr w:type="spellEnd"/>
      <w:r w:rsidRPr="002A2706">
        <w:rPr>
          <w:rFonts w:ascii="Times New Roman" w:hAnsi="Times New Roman"/>
          <w:b/>
          <w:color w:val="000000"/>
          <w:sz w:val="24"/>
          <w:lang w:val="en-US"/>
        </w:rPr>
        <w:t>:</w:t>
      </w:r>
    </w:p>
    <w:p w:rsidR="00B247C0" w:rsidRPr="002A2706" w:rsidRDefault="00B247C0" w:rsidP="00B247C0">
      <w:pPr>
        <w:numPr>
          <w:ilvl w:val="0"/>
          <w:numId w:val="36"/>
        </w:numPr>
        <w:spacing w:after="0" w:line="264" w:lineRule="auto"/>
        <w:jc w:val="both"/>
        <w:rPr>
          <w:sz w:val="20"/>
        </w:rPr>
      </w:pPr>
      <w:r w:rsidRPr="002A2706">
        <w:rPr>
          <w:rFonts w:ascii="Times New Roman" w:hAnsi="Times New Roman"/>
          <w:color w:val="000000"/>
          <w:sz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247C0" w:rsidRPr="002A2706" w:rsidRDefault="00B247C0" w:rsidP="00B247C0">
      <w:pPr>
        <w:numPr>
          <w:ilvl w:val="0"/>
          <w:numId w:val="36"/>
        </w:numPr>
        <w:spacing w:after="0" w:line="264" w:lineRule="auto"/>
        <w:jc w:val="both"/>
        <w:rPr>
          <w:sz w:val="20"/>
        </w:rPr>
      </w:pPr>
      <w:r w:rsidRPr="002A2706">
        <w:rPr>
          <w:rFonts w:ascii="Times New Roman" w:hAnsi="Times New Roman"/>
          <w:color w:val="000000"/>
          <w:sz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247C0" w:rsidRPr="002A2706" w:rsidRDefault="00B247C0" w:rsidP="00B247C0">
      <w:pPr>
        <w:numPr>
          <w:ilvl w:val="0"/>
          <w:numId w:val="36"/>
        </w:numPr>
        <w:spacing w:after="0" w:line="264" w:lineRule="auto"/>
        <w:jc w:val="both"/>
        <w:rPr>
          <w:sz w:val="20"/>
        </w:rPr>
      </w:pPr>
      <w:r w:rsidRPr="002A2706">
        <w:rPr>
          <w:rFonts w:ascii="Times New Roman" w:hAnsi="Times New Roman"/>
          <w:color w:val="000000"/>
          <w:sz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Сотрудничество</w:t>
      </w:r>
      <w:proofErr w:type="spellEnd"/>
      <w:r w:rsidRPr="002A2706">
        <w:rPr>
          <w:rFonts w:ascii="Times New Roman" w:hAnsi="Times New Roman"/>
          <w:b/>
          <w:color w:val="000000"/>
          <w:sz w:val="24"/>
          <w:lang w:val="en-US"/>
        </w:rPr>
        <w:t>:</w:t>
      </w:r>
    </w:p>
    <w:p w:rsidR="00B247C0" w:rsidRPr="002A2706" w:rsidRDefault="00B247C0" w:rsidP="00B247C0">
      <w:pPr>
        <w:numPr>
          <w:ilvl w:val="0"/>
          <w:numId w:val="37"/>
        </w:numPr>
        <w:spacing w:after="0" w:line="264" w:lineRule="auto"/>
        <w:jc w:val="both"/>
        <w:rPr>
          <w:sz w:val="20"/>
        </w:rPr>
      </w:pPr>
      <w:r w:rsidRPr="002A2706">
        <w:rPr>
          <w:rFonts w:ascii="Times New Roman" w:hAnsi="Times New Roman"/>
          <w:color w:val="000000"/>
          <w:sz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247C0" w:rsidRPr="002A2706" w:rsidRDefault="00B247C0" w:rsidP="00B247C0">
      <w:pPr>
        <w:numPr>
          <w:ilvl w:val="0"/>
          <w:numId w:val="37"/>
        </w:numPr>
        <w:spacing w:after="0" w:line="264" w:lineRule="auto"/>
        <w:jc w:val="both"/>
        <w:rPr>
          <w:sz w:val="20"/>
        </w:rPr>
      </w:pPr>
      <w:r w:rsidRPr="002A2706">
        <w:rPr>
          <w:rFonts w:ascii="Times New Roman" w:hAnsi="Times New Roman"/>
          <w:color w:val="000000"/>
          <w:sz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 xml:space="preserve">3) </w:t>
      </w:r>
      <w:r w:rsidRPr="002A2706">
        <w:rPr>
          <w:rFonts w:ascii="Times New Roman" w:hAnsi="Times New Roman"/>
          <w:i/>
          <w:color w:val="000000"/>
          <w:sz w:val="24"/>
        </w:rPr>
        <w:t xml:space="preserve">Универсальные </w:t>
      </w:r>
      <w:r w:rsidRPr="002A2706">
        <w:rPr>
          <w:rFonts w:ascii="Times New Roman" w:hAnsi="Times New Roman"/>
          <w:b/>
          <w:i/>
          <w:color w:val="000000"/>
          <w:sz w:val="24"/>
        </w:rPr>
        <w:t xml:space="preserve">регулятивные </w:t>
      </w:r>
      <w:r w:rsidRPr="002A2706">
        <w:rPr>
          <w:rFonts w:ascii="Times New Roman" w:hAnsi="Times New Roman"/>
          <w:i/>
          <w:color w:val="000000"/>
          <w:sz w:val="24"/>
        </w:rPr>
        <w:t>действия, обеспечивают формирование смысловых установок и жизненных навыков личности</w:t>
      </w:r>
      <w:r w:rsidRPr="002A2706">
        <w:rPr>
          <w:rFonts w:ascii="Times New Roman" w:hAnsi="Times New Roman"/>
          <w:color w:val="000000"/>
          <w:sz w:val="24"/>
        </w:rPr>
        <w:t>.</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Самоорганизация</w:t>
      </w:r>
      <w:proofErr w:type="spellEnd"/>
      <w:r w:rsidRPr="002A2706">
        <w:rPr>
          <w:rFonts w:ascii="Times New Roman" w:hAnsi="Times New Roman"/>
          <w:b/>
          <w:color w:val="000000"/>
          <w:sz w:val="24"/>
          <w:lang w:val="en-US"/>
        </w:rPr>
        <w:t>:</w:t>
      </w:r>
    </w:p>
    <w:p w:rsidR="00B247C0" w:rsidRPr="002A2706" w:rsidRDefault="00B247C0" w:rsidP="00B247C0">
      <w:pPr>
        <w:numPr>
          <w:ilvl w:val="0"/>
          <w:numId w:val="38"/>
        </w:numPr>
        <w:spacing w:after="0" w:line="276" w:lineRule="auto"/>
        <w:rPr>
          <w:sz w:val="20"/>
        </w:rPr>
      </w:pPr>
      <w:r w:rsidRPr="002A2706">
        <w:rPr>
          <w:rFonts w:ascii="Times New Roman" w:hAnsi="Times New Roman"/>
          <w:color w:val="000000"/>
          <w:sz w:val="24"/>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247C0" w:rsidRPr="002A2706" w:rsidRDefault="00B247C0" w:rsidP="00B247C0">
      <w:pPr>
        <w:spacing w:after="0" w:line="264" w:lineRule="auto"/>
        <w:ind w:firstLine="600"/>
        <w:jc w:val="both"/>
        <w:rPr>
          <w:sz w:val="20"/>
          <w:lang w:val="en-US"/>
        </w:rPr>
      </w:pPr>
      <w:proofErr w:type="spellStart"/>
      <w:r w:rsidRPr="002A2706">
        <w:rPr>
          <w:rFonts w:ascii="Times New Roman" w:hAnsi="Times New Roman"/>
          <w:b/>
          <w:color w:val="000000"/>
          <w:sz w:val="24"/>
          <w:lang w:val="en-US"/>
        </w:rPr>
        <w:t>Самоконтроль</w:t>
      </w:r>
      <w:proofErr w:type="spellEnd"/>
      <w:r w:rsidRPr="002A2706">
        <w:rPr>
          <w:rFonts w:ascii="Times New Roman" w:hAnsi="Times New Roman"/>
          <w:b/>
          <w:color w:val="000000"/>
          <w:sz w:val="24"/>
          <w:lang w:val="en-US"/>
        </w:rPr>
        <w:t>:</w:t>
      </w:r>
    </w:p>
    <w:p w:rsidR="00B247C0" w:rsidRPr="002A2706" w:rsidRDefault="00B247C0" w:rsidP="00B247C0">
      <w:pPr>
        <w:numPr>
          <w:ilvl w:val="0"/>
          <w:numId w:val="39"/>
        </w:numPr>
        <w:spacing w:after="0" w:line="264" w:lineRule="auto"/>
        <w:jc w:val="both"/>
        <w:rPr>
          <w:sz w:val="20"/>
        </w:rPr>
      </w:pPr>
      <w:r w:rsidRPr="002A2706">
        <w:rPr>
          <w:rFonts w:ascii="Times New Roman" w:hAnsi="Times New Roman"/>
          <w:color w:val="000000"/>
          <w:sz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247C0" w:rsidRPr="002A2706" w:rsidRDefault="00B247C0" w:rsidP="00B247C0">
      <w:pPr>
        <w:numPr>
          <w:ilvl w:val="0"/>
          <w:numId w:val="39"/>
        </w:numPr>
        <w:spacing w:after="0" w:line="264" w:lineRule="auto"/>
        <w:jc w:val="both"/>
        <w:rPr>
          <w:sz w:val="20"/>
        </w:rPr>
      </w:pPr>
      <w:r w:rsidRPr="002A2706">
        <w:rPr>
          <w:rFonts w:ascii="Times New Roman" w:hAnsi="Times New Roman"/>
          <w:color w:val="000000"/>
          <w:sz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247C0" w:rsidRPr="002A2706" w:rsidRDefault="00B247C0" w:rsidP="00B247C0">
      <w:pPr>
        <w:numPr>
          <w:ilvl w:val="0"/>
          <w:numId w:val="39"/>
        </w:numPr>
        <w:spacing w:after="0" w:line="264" w:lineRule="auto"/>
        <w:jc w:val="both"/>
        <w:rPr>
          <w:sz w:val="20"/>
        </w:rPr>
      </w:pPr>
      <w:r w:rsidRPr="002A2706">
        <w:rPr>
          <w:rFonts w:ascii="Times New Roman" w:hAnsi="Times New Roman"/>
          <w:color w:val="000000"/>
          <w:sz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left="120"/>
        <w:jc w:val="both"/>
        <w:rPr>
          <w:sz w:val="20"/>
        </w:rPr>
      </w:pPr>
      <w:r w:rsidRPr="002A2706">
        <w:rPr>
          <w:rFonts w:ascii="Times New Roman" w:hAnsi="Times New Roman"/>
          <w:b/>
          <w:color w:val="000000"/>
          <w:sz w:val="24"/>
        </w:rPr>
        <w:t>ПРЕДМЕТНЫЕ РЕЗУЛЬТАТЫ</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left="120"/>
        <w:jc w:val="both"/>
        <w:rPr>
          <w:sz w:val="20"/>
        </w:rPr>
      </w:pPr>
      <w:bookmarkStart w:id="3" w:name="_Toc118726597"/>
      <w:bookmarkEnd w:id="3"/>
      <w:r w:rsidRPr="002A2706">
        <w:rPr>
          <w:rFonts w:ascii="Times New Roman" w:hAnsi="Times New Roman"/>
          <w:b/>
          <w:color w:val="000000"/>
          <w:sz w:val="24"/>
        </w:rPr>
        <w:t>10 КЛАСС</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точка, прямая, плоскость.</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аксиомы стереометрии и следствия из них при решении геометрических задач.</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параллельность и перпендикулярность прямых и плоскостей.</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Классифицировать взаимное расположение прямых и плоскостей в пространстве.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многогранник, выпуклый и невыпуклый многогранник, элементы многогранника, правильный многогранник.</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Распознавать основные виды многогранников (пирамида; призма, прямоугольный параллелепипед, куб).</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секущая плоскость, сечение многогранников.</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Объяснять принципы построения сечений, используя метод следов.</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симметрия в пространстве; центр, ось и плоскость симметрии; центр, ось и плоскость симметрии фигуры.</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lastRenderedPageBreak/>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простейшие программные средства и электронно-коммуникационные системы при решении стереометрических задач.</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Приводить примеры математических закономерностей в природе и жизни, распознавать проявление законов геометрии в искусстве.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left="120"/>
        <w:jc w:val="both"/>
        <w:rPr>
          <w:sz w:val="20"/>
        </w:rPr>
      </w:pPr>
      <w:r w:rsidRPr="002A2706">
        <w:rPr>
          <w:rFonts w:ascii="Times New Roman" w:hAnsi="Times New Roman"/>
          <w:b/>
          <w:color w:val="000000"/>
          <w:sz w:val="24"/>
        </w:rPr>
        <w:t>11 КЛАСС</w:t>
      </w:r>
    </w:p>
    <w:p w:rsidR="00B247C0" w:rsidRPr="002A2706" w:rsidRDefault="00B247C0" w:rsidP="00B247C0">
      <w:pPr>
        <w:spacing w:after="0" w:line="264" w:lineRule="auto"/>
        <w:ind w:left="120"/>
        <w:jc w:val="both"/>
        <w:rPr>
          <w:sz w:val="20"/>
        </w:rPr>
      </w:pP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Распознавать тела вращения (цилиндр, конус, сфера и шар).</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Объяснять способы получения тел вращения.</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Классифицировать взаимное расположение сферы и плоскости.</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Вычислять объёмы и площади поверхностей тел вращения, геометрических тел с применением формул.</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многогранник, вписанный в сферу и описанный около сферы; сфера, вписанная в многогранник или тело вращения.</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Вычислять соотношения между площадями поверхностей и объёмами подобных тел.</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Изображать изучаемые фигуры от руки и с применением простых чертёжных инструментов.</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Выполнять (выносные) плоские чертежи из рисунков простых объёмных фигур: вид сверху, сбоку, снизу; строить сечения тел вращения.</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понятием вектор в пространстве.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Выполнять действия сложения векторов, вычитания векторов и умножения вектора на число, объяснять, какими свойствами они обладают.</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правило параллелепипеда.</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Задавать плоскость уравнением в декартовой системе координат.</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Решать простейшие геометрические задачи на применение векторно-координатного метода.</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lastRenderedPageBreak/>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Применять простейшие программные средства и электронно-коммуникационные системы при решении стереометрических задач.</w:t>
      </w:r>
    </w:p>
    <w:p w:rsidR="00B247C0" w:rsidRPr="002A2706" w:rsidRDefault="00B247C0" w:rsidP="00B247C0">
      <w:pPr>
        <w:spacing w:after="0" w:line="264" w:lineRule="auto"/>
        <w:ind w:firstLine="600"/>
        <w:jc w:val="both"/>
        <w:rPr>
          <w:sz w:val="20"/>
        </w:rPr>
      </w:pPr>
      <w:r w:rsidRPr="002A2706">
        <w:rPr>
          <w:rFonts w:ascii="Times New Roman" w:hAnsi="Times New Roman"/>
          <w:color w:val="000000"/>
          <w:sz w:val="24"/>
        </w:rPr>
        <w:t>Приводить примеры математических закономерностей в природе и жизни, распознавать проявление законов геометрии в искусстве.</w:t>
      </w:r>
    </w:p>
    <w:p w:rsidR="00B247C0" w:rsidRPr="002A2706" w:rsidRDefault="00B247C0" w:rsidP="00B247C0">
      <w:pPr>
        <w:spacing w:after="0" w:line="264" w:lineRule="auto"/>
        <w:ind w:firstLine="600"/>
        <w:jc w:val="both"/>
        <w:rPr>
          <w:rFonts w:ascii="Times New Roman" w:hAnsi="Times New Roman"/>
          <w:color w:val="000000"/>
          <w:sz w:val="24"/>
        </w:rPr>
      </w:pPr>
      <w:r w:rsidRPr="002A2706">
        <w:rPr>
          <w:rFonts w:ascii="Times New Roman" w:hAnsi="Times New Roman"/>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247C0" w:rsidRPr="002A2706" w:rsidRDefault="00B247C0" w:rsidP="002A2706">
      <w:pPr>
        <w:spacing w:after="0" w:line="264" w:lineRule="auto"/>
        <w:jc w:val="both"/>
        <w:rPr>
          <w:sz w:val="20"/>
        </w:rPr>
      </w:pPr>
    </w:p>
    <w:p w:rsidR="00E206F1" w:rsidRPr="002A2706" w:rsidRDefault="00E206F1" w:rsidP="0028193C">
      <w:pPr>
        <w:pStyle w:val="a5"/>
        <w:widowControl w:val="0"/>
        <w:rPr>
          <w:rFonts w:eastAsia="Calibri"/>
          <w:b/>
          <w:bCs/>
          <w:szCs w:val="24"/>
        </w:rPr>
      </w:pPr>
    </w:p>
    <w:p w:rsidR="00CB6F33" w:rsidRPr="002A2706" w:rsidRDefault="00192A8D" w:rsidP="00CB6F33">
      <w:pPr>
        <w:pStyle w:val="a5"/>
        <w:widowControl w:val="0"/>
        <w:ind w:firstLine="709"/>
        <w:rPr>
          <w:b/>
          <w:szCs w:val="24"/>
        </w:rPr>
      </w:pPr>
      <w:r w:rsidRPr="002A2706">
        <w:rPr>
          <w:rFonts w:eastAsia="Calibri"/>
          <w:b/>
          <w:bCs/>
          <w:szCs w:val="24"/>
        </w:rPr>
        <w:t>3.</w:t>
      </w:r>
      <w:r w:rsidR="00CC1360" w:rsidRPr="002A2706">
        <w:rPr>
          <w:rFonts w:eastAsia="Calibri"/>
          <w:b/>
          <w:bCs/>
          <w:szCs w:val="24"/>
        </w:rPr>
        <w:t>Тематическое планирование</w:t>
      </w:r>
      <w:r w:rsidR="002A2706">
        <w:rPr>
          <w:rFonts w:eastAsia="Calibri"/>
          <w:b/>
          <w:bCs/>
          <w:szCs w:val="24"/>
        </w:rPr>
        <w:t xml:space="preserve"> </w:t>
      </w:r>
      <w:r w:rsidR="00CB6F33" w:rsidRPr="002A2706">
        <w:rPr>
          <w:rStyle w:val="dash0410005f0431005f0437005f0430005f0446005f0020005f0441005f043f005f0438005f0441005f043a005f0430005f005fchar1char1"/>
          <w:b/>
        </w:rPr>
        <w:t>учебного курса «Геометрия»</w:t>
      </w:r>
    </w:p>
    <w:p w:rsidR="009C508A" w:rsidRPr="002A2706" w:rsidRDefault="009C508A" w:rsidP="002A2706">
      <w:pPr>
        <w:suppressAutoHyphens/>
        <w:spacing w:after="0" w:line="240" w:lineRule="auto"/>
        <w:jc w:val="both"/>
        <w:rPr>
          <w:rFonts w:ascii="Times New Roman" w:eastAsia="Calibri" w:hAnsi="Times New Roman" w:cs="Times New Roman"/>
          <w:b/>
          <w:bCs/>
          <w:sz w:val="24"/>
          <w:szCs w:val="24"/>
        </w:rPr>
      </w:pPr>
    </w:p>
    <w:p w:rsidR="00CC1360" w:rsidRPr="002A2706" w:rsidRDefault="00CC1360" w:rsidP="00406142">
      <w:pPr>
        <w:pStyle w:val="a4"/>
        <w:suppressAutoHyphens/>
        <w:spacing w:after="0" w:line="240" w:lineRule="auto"/>
        <w:ind w:left="1429"/>
        <w:jc w:val="both"/>
        <w:rPr>
          <w:rFonts w:ascii="Times New Roman" w:eastAsia="Calibri" w:hAnsi="Times New Roman" w:cs="Times New Roman"/>
          <w:b/>
          <w:bCs/>
          <w:szCs w:val="24"/>
        </w:rPr>
      </w:pPr>
      <w:r w:rsidRPr="002A2706">
        <w:rPr>
          <w:rFonts w:ascii="Times New Roman" w:eastAsia="Calibri" w:hAnsi="Times New Roman" w:cs="Times New Roman"/>
          <w:b/>
          <w:bCs/>
          <w:sz w:val="24"/>
          <w:szCs w:val="24"/>
        </w:rPr>
        <w:t>10</w:t>
      </w:r>
      <w:r w:rsidR="009C508A" w:rsidRPr="002A2706">
        <w:rPr>
          <w:rFonts w:ascii="Times New Roman" w:eastAsia="Calibri" w:hAnsi="Times New Roman" w:cs="Times New Roman"/>
          <w:b/>
          <w:bCs/>
          <w:sz w:val="24"/>
          <w:szCs w:val="24"/>
        </w:rPr>
        <w:t xml:space="preserve"> класс</w:t>
      </w:r>
      <w:r w:rsidR="002A2706">
        <w:rPr>
          <w:rFonts w:ascii="Times New Roman" w:eastAsia="Calibri" w:hAnsi="Times New Roman" w:cs="Times New Roman"/>
          <w:b/>
          <w:bCs/>
          <w:sz w:val="24"/>
          <w:szCs w:val="24"/>
        </w:rPr>
        <w:t xml:space="preserve"> </w:t>
      </w:r>
      <w:r w:rsidR="00192A8D" w:rsidRPr="002A2706">
        <w:rPr>
          <w:rFonts w:ascii="Times New Roman" w:eastAsia="Calibri" w:hAnsi="Times New Roman" w:cs="Times New Roman"/>
          <w:b/>
          <w:bCs/>
          <w:szCs w:val="24"/>
        </w:rPr>
        <w:t>(</w:t>
      </w:r>
      <w:r w:rsidR="00D60280" w:rsidRPr="002A2706">
        <w:rPr>
          <w:rFonts w:ascii="Times New Roman" w:eastAsia="Calibri" w:hAnsi="Times New Roman" w:cs="Times New Roman"/>
          <w:b/>
          <w:bCs/>
          <w:szCs w:val="24"/>
        </w:rPr>
        <w:t>2часа</w:t>
      </w:r>
      <w:r w:rsidR="00192A8D" w:rsidRPr="002A2706">
        <w:rPr>
          <w:rFonts w:ascii="Times New Roman" w:eastAsia="Calibri" w:hAnsi="Times New Roman" w:cs="Times New Roman"/>
          <w:b/>
          <w:bCs/>
          <w:szCs w:val="24"/>
        </w:rPr>
        <w:t xml:space="preserve"> в неделю, </w:t>
      </w:r>
      <w:r w:rsidR="00D60280" w:rsidRPr="002A2706">
        <w:rPr>
          <w:rFonts w:ascii="Times New Roman" w:eastAsia="Calibri" w:hAnsi="Times New Roman" w:cs="Times New Roman"/>
          <w:b/>
          <w:bCs/>
          <w:szCs w:val="24"/>
        </w:rPr>
        <w:t>68</w:t>
      </w:r>
      <w:r w:rsidR="00192A8D" w:rsidRPr="002A2706">
        <w:rPr>
          <w:rFonts w:ascii="Times New Roman" w:eastAsia="Calibri" w:hAnsi="Times New Roman" w:cs="Times New Roman"/>
          <w:b/>
          <w:bCs/>
          <w:szCs w:val="24"/>
        </w:rPr>
        <w:t xml:space="preserve"> часов за год)</w:t>
      </w: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3"/>
        <w:gridCol w:w="6264"/>
        <w:gridCol w:w="992"/>
        <w:gridCol w:w="2268"/>
      </w:tblGrid>
      <w:tr w:rsidR="00D60280" w:rsidRPr="00C26D45" w:rsidTr="00D60280">
        <w:tc>
          <w:tcPr>
            <w:tcW w:w="853"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 урока</w:t>
            </w:r>
          </w:p>
        </w:tc>
        <w:tc>
          <w:tcPr>
            <w:tcW w:w="6264"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Тема урока</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Кол-во</w:t>
            </w:r>
          </w:p>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часов</w:t>
            </w:r>
          </w:p>
        </w:tc>
        <w:tc>
          <w:tcPr>
            <w:tcW w:w="2268" w:type="dxa"/>
            <w:tcBorders>
              <w:top w:val="single" w:sz="4" w:space="0" w:color="000000"/>
              <w:left w:val="single" w:sz="4" w:space="0" w:color="000000"/>
              <w:bottom w:val="single" w:sz="4" w:space="0" w:color="000000"/>
              <w:right w:val="single" w:sz="4" w:space="0" w:color="000000"/>
            </w:tcBorders>
          </w:tcPr>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ресурсы</w:t>
            </w: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Понятия: пересекающиеся плоскости, пересекающиеся прямая и плоскость</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Понятия: пересекающиеся плоскости, пересекающиеся прямая и плоскость</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Знакомство с многогранниками, изображение многогранников на рисунках, на проекционных чертежах</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5" w:history="1">
              <w:r w:rsidR="00C710B7" w:rsidRPr="00BA453E">
                <w:rPr>
                  <w:rStyle w:val="ae"/>
                  <w:rFonts w:ascii="Times New Roman" w:eastAsia="Times New Roman" w:hAnsi="Times New Roman" w:cs="Times New Roman"/>
                  <w:iCs/>
                  <w:sz w:val="24"/>
                  <w:szCs w:val="24"/>
                  <w:lang w:eastAsia="ru-RU"/>
                </w:rPr>
                <w:t>https://resh.edu.ru/subject/lesson/5444/start/221486/</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sidRPr="00823CFC">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sidRPr="00823CFC">
              <w:rPr>
                <w:rFonts w:ascii="Times New Roman" w:hAnsi="Times New Roman"/>
                <w:color w:val="000000"/>
                <w:sz w:val="24"/>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6" w:history="1">
              <w:r w:rsidR="0028193C" w:rsidRPr="00BA453E">
                <w:rPr>
                  <w:rStyle w:val="ae"/>
                  <w:rFonts w:ascii="Times New Roman" w:eastAsia="Times New Roman" w:hAnsi="Times New Roman" w:cs="Times New Roman"/>
                  <w:iCs/>
                  <w:sz w:val="24"/>
                  <w:szCs w:val="24"/>
                  <w:lang w:eastAsia="ru-RU"/>
                </w:rPr>
                <w:t>https://resh.edu.ru/subject/lesson/4756/start/203542/</w:t>
              </w:r>
            </w:hyperlink>
          </w:p>
          <w:p w:rsidR="0028193C" w:rsidRPr="00C26D45" w:rsidRDefault="0028193C"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Понятие об аксиоматическом построении стереометрии: аксиомы стереометрии и следствия из них</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Взаимное расположение прямых в пространстве: пересекающиеся, параллельные и скрещивающиеся прямые</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7" w:history="1">
              <w:r w:rsidR="00C710B7" w:rsidRPr="00BA453E">
                <w:rPr>
                  <w:rStyle w:val="ae"/>
                  <w:rFonts w:ascii="Times New Roman" w:eastAsia="Times New Roman" w:hAnsi="Times New Roman" w:cs="Times New Roman"/>
                  <w:iCs/>
                  <w:sz w:val="24"/>
                  <w:szCs w:val="24"/>
                  <w:lang w:eastAsia="ru-RU"/>
                </w:rPr>
                <w:t>https://resh.edu.ru/subject/lesson/6133/start/272668/</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Параллельность прямых и плоскостей в пространстве: параллельные прямые в пространстве; параллельность трёх прямых</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8" w:history="1">
              <w:r w:rsidR="00C710B7" w:rsidRPr="00BA453E">
                <w:rPr>
                  <w:rStyle w:val="ae"/>
                  <w:rFonts w:ascii="Times New Roman" w:eastAsia="Times New Roman" w:hAnsi="Times New Roman" w:cs="Times New Roman"/>
                  <w:iCs/>
                  <w:sz w:val="24"/>
                  <w:szCs w:val="24"/>
                  <w:lang w:eastAsia="ru-RU"/>
                </w:rPr>
                <w:t>https://resh.edu.ru/subject/lesson/6065/start/125651/</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Параллельность прямых и плоскостей в пространстве: Параллельность прямой и плоскости</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 xml:space="preserve">Углы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Угол между прямыми в пространстве</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Угол между прямыми в пространстве</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Параллельность плоскостей: параллельные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9" w:history="1">
              <w:r w:rsidR="00C710B7" w:rsidRPr="00BA453E">
                <w:rPr>
                  <w:rStyle w:val="ae"/>
                  <w:rFonts w:ascii="Times New Roman" w:eastAsia="Times New Roman" w:hAnsi="Times New Roman" w:cs="Times New Roman"/>
                  <w:iCs/>
                  <w:sz w:val="24"/>
                  <w:szCs w:val="24"/>
                  <w:lang w:eastAsia="ru-RU"/>
                </w:rPr>
                <w:t>https://resh.edu.ru/subject/lesson/6129/start/131672/</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Свойства параллельных плоскостей</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0" w:history="1">
              <w:r w:rsidR="00C710B7" w:rsidRPr="00BA453E">
                <w:rPr>
                  <w:rStyle w:val="ae"/>
                  <w:rFonts w:ascii="Times New Roman" w:eastAsia="Times New Roman" w:hAnsi="Times New Roman" w:cs="Times New Roman"/>
                  <w:iCs/>
                  <w:sz w:val="24"/>
                  <w:szCs w:val="24"/>
                  <w:lang w:eastAsia="ru-RU"/>
                </w:rPr>
                <w:t>https://resh.edu.ru/subject/lesson/6129/start/131672/</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Простейшие пространственные фигуры на плоскости: тетраэдр, куб, параллелепипед</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Построение сечений</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Построение сечений</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sidRPr="00823CFC">
              <w:rPr>
                <w:rFonts w:ascii="Times New Roman" w:hAnsi="Times New Roman"/>
                <w:color w:val="000000"/>
                <w:sz w:val="24"/>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Перпендикулярность прямой и плоскости: перпендикулярные прямые в пространстве</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1" w:history="1">
              <w:r w:rsidR="00C710B7" w:rsidRPr="00BA453E">
                <w:rPr>
                  <w:rStyle w:val="ae"/>
                  <w:rFonts w:ascii="Times New Roman" w:eastAsia="Times New Roman" w:hAnsi="Times New Roman" w:cs="Times New Roman"/>
                  <w:iCs/>
                  <w:sz w:val="24"/>
                  <w:szCs w:val="24"/>
                  <w:lang w:eastAsia="ru-RU"/>
                </w:rPr>
                <w:t>https://resh.edu.ru/subject/lesson/4724/start/20411/</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Прямые параллельные и перпендикулярные к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Прямые параллельные и перпендикулярные к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Признак перпендикулярности прямой и плоскости</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2" w:history="1">
              <w:r w:rsidR="00C710B7" w:rsidRPr="00BA453E">
                <w:rPr>
                  <w:rStyle w:val="ae"/>
                  <w:rFonts w:ascii="Times New Roman" w:eastAsia="Times New Roman" w:hAnsi="Times New Roman" w:cs="Times New Roman"/>
                  <w:iCs/>
                  <w:sz w:val="24"/>
                  <w:szCs w:val="24"/>
                  <w:lang w:eastAsia="ru-RU"/>
                </w:rPr>
                <w:t>https://resh.edu.ru/subject/lesson/4757/start/20566/</w:t>
              </w:r>
            </w:hyperlink>
          </w:p>
          <w:p w:rsidR="00C710B7" w:rsidRPr="00C26D45" w:rsidRDefault="00C710B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Признак перпендикулярности прямой и плоскости</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Теорема о прямой перпендикулярной плоскости</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Теорема о прямой перпендикулярной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Теорема о прямой перпендикулярной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3" w:history="1">
              <w:r w:rsidR="00B46635" w:rsidRPr="00BA453E">
                <w:rPr>
                  <w:rStyle w:val="ae"/>
                  <w:rFonts w:ascii="Times New Roman" w:eastAsia="Times New Roman" w:hAnsi="Times New Roman" w:cs="Times New Roman"/>
                  <w:iCs/>
                  <w:sz w:val="24"/>
                  <w:szCs w:val="24"/>
                  <w:lang w:eastAsia="ru-RU"/>
                </w:rPr>
                <w:t>https://resh.edu.ru/subject/lesson/6127/start/221519/</w:t>
              </w:r>
            </w:hyperlink>
          </w:p>
          <w:p w:rsidR="00B46635" w:rsidRPr="00C26D45" w:rsidRDefault="00B46635"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 и наклонные: расстояние от точки до плоскости, расстояние от прямой до плоскости</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Углы в пространстве: угол между прямой и плоскостью</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Двугранный угол, линейный угол двугранного угла</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4" w:history="1">
              <w:r w:rsidR="00D656E4" w:rsidRPr="00BA453E">
                <w:rPr>
                  <w:rStyle w:val="ae"/>
                  <w:rFonts w:ascii="Times New Roman" w:eastAsia="Times New Roman" w:hAnsi="Times New Roman" w:cs="Times New Roman"/>
                  <w:iCs/>
                  <w:sz w:val="24"/>
                  <w:szCs w:val="24"/>
                  <w:lang w:eastAsia="ru-RU"/>
                </w:rPr>
                <w:t>https://resh.edu.ru/su</w:t>
              </w:r>
              <w:r w:rsidR="00D656E4" w:rsidRPr="00BA453E">
                <w:rPr>
                  <w:rStyle w:val="ae"/>
                  <w:rFonts w:ascii="Times New Roman" w:eastAsia="Times New Roman" w:hAnsi="Times New Roman" w:cs="Times New Roman"/>
                  <w:iCs/>
                  <w:sz w:val="24"/>
                  <w:szCs w:val="24"/>
                  <w:lang w:eastAsia="ru-RU"/>
                </w:rPr>
                <w:lastRenderedPageBreak/>
                <w:t>bject/lesson/6063/start/21120/</w:t>
              </w:r>
            </w:hyperlink>
          </w:p>
          <w:p w:rsidR="00D656E4" w:rsidRPr="00C26D45" w:rsidRDefault="00D656E4"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Двугранный угол, линейный угол двугранного угла</w:t>
            </w:r>
          </w:p>
        </w:tc>
        <w:tc>
          <w:tcPr>
            <w:tcW w:w="992" w:type="dxa"/>
            <w:tcBorders>
              <w:top w:val="single" w:sz="4" w:space="0" w:color="auto"/>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Перпендикулярность плоскостей: признак перпендикулярности двух плоскостей</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5" w:history="1">
              <w:r w:rsidR="0079244C" w:rsidRPr="00BA453E">
                <w:rPr>
                  <w:rStyle w:val="ae"/>
                  <w:rFonts w:ascii="Times New Roman" w:eastAsia="Times New Roman" w:hAnsi="Times New Roman" w:cs="Times New Roman"/>
                  <w:iCs/>
                  <w:sz w:val="24"/>
                  <w:szCs w:val="24"/>
                  <w:lang w:eastAsia="ru-RU"/>
                </w:rPr>
                <w:t>https://resh.edu.ru/subject/lesson/4748/start/20810/</w:t>
              </w:r>
            </w:hyperlink>
          </w:p>
          <w:p w:rsidR="0079244C" w:rsidRPr="00C26D45" w:rsidRDefault="0079244C"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Перпендикулярность плоскостей: признак перпендикулярности двух плоскостей</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Перпендикулярность плоскостей: признак перпендикулярности двух плоскостей</w:t>
            </w:r>
          </w:p>
        </w:tc>
        <w:tc>
          <w:tcPr>
            <w:tcW w:w="992" w:type="dxa"/>
            <w:tcBorders>
              <w:top w:val="single" w:sz="4" w:space="0" w:color="000000"/>
              <w:left w:val="single" w:sz="4" w:space="0" w:color="000000"/>
              <w:bottom w:val="single" w:sz="4" w:space="0" w:color="auto"/>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Теорема о трёх перпендикулярах</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Теорема о трёх перпендикулярах</w:t>
            </w:r>
          </w:p>
        </w:tc>
        <w:tc>
          <w:tcPr>
            <w:tcW w:w="992" w:type="dxa"/>
            <w:tcBorders>
              <w:top w:val="single" w:sz="4" w:space="0" w:color="auto"/>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Теорема о трёх перпендикулярах</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Контрольная работа по темам "Перпендикулярность прямых и плоскостей" и "Углы между прямыми и плоскостями"</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6" w:history="1">
              <w:r w:rsidR="003C37D7" w:rsidRPr="00BA453E">
                <w:rPr>
                  <w:rStyle w:val="ae"/>
                  <w:rFonts w:ascii="Times New Roman" w:eastAsia="Times New Roman" w:hAnsi="Times New Roman" w:cs="Times New Roman"/>
                  <w:iCs/>
                  <w:sz w:val="24"/>
                  <w:szCs w:val="24"/>
                  <w:lang w:eastAsia="ru-RU"/>
                </w:rPr>
                <w:t>https://resh.edu.ru/subject/lesson/6018/start/221550/</w:t>
              </w:r>
            </w:hyperlink>
          </w:p>
          <w:p w:rsidR="003C37D7" w:rsidRPr="00C26D45" w:rsidRDefault="003C37D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 xml:space="preserve">Призма: </w:t>
            </w:r>
            <w:r>
              <w:rPr>
                <w:rFonts w:ascii="Times New Roman" w:hAnsi="Times New Roman"/>
                <w:color w:val="000000"/>
                <w:sz w:val="24"/>
              </w:rPr>
              <w:t>n</w:t>
            </w:r>
            <w:r w:rsidRPr="00823CFC">
              <w:rPr>
                <w:rFonts w:ascii="Times New Roman" w:hAnsi="Times New Roman"/>
                <w:color w:val="000000"/>
                <w:sz w:val="24"/>
              </w:rPr>
              <w:t>-угольная призма; грани и основания призмы; прямая и наклонная призмы; боковая и полная поверхность призмы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7" w:history="1">
              <w:r w:rsidR="003C37D7" w:rsidRPr="00BA453E">
                <w:rPr>
                  <w:rStyle w:val="ae"/>
                  <w:rFonts w:ascii="Times New Roman" w:eastAsia="Times New Roman" w:hAnsi="Times New Roman" w:cs="Times New Roman"/>
                  <w:iCs/>
                  <w:sz w:val="24"/>
                  <w:szCs w:val="24"/>
                  <w:lang w:eastAsia="ru-RU"/>
                </w:rPr>
                <w:t>https://resh.edu.ru/subject/lesson/5443/start/21270/</w:t>
              </w:r>
            </w:hyperlink>
          </w:p>
          <w:p w:rsidR="003C37D7" w:rsidRPr="00C26D45" w:rsidRDefault="003C37D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Параллелепипед, прямоугольный параллелепипед и его свойства</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D22F2D"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 xml:space="preserve">Пирамида: </w:t>
            </w:r>
            <w:r>
              <w:rPr>
                <w:rFonts w:ascii="Times New Roman" w:hAnsi="Times New Roman"/>
                <w:color w:val="000000"/>
                <w:sz w:val="24"/>
              </w:rPr>
              <w:t>n</w:t>
            </w:r>
            <w:r w:rsidRPr="00823CFC">
              <w:rPr>
                <w:rFonts w:ascii="Times New Roman" w:hAnsi="Times New Roman"/>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hyperlink r:id="rId18" w:history="1">
              <w:r w:rsidR="003C37D7" w:rsidRPr="00BA453E">
                <w:rPr>
                  <w:rStyle w:val="ae"/>
                  <w:rFonts w:ascii="Times New Roman" w:eastAsia="Times New Roman" w:hAnsi="Times New Roman" w:cs="Times New Roman"/>
                  <w:iCs/>
                  <w:sz w:val="24"/>
                  <w:szCs w:val="24"/>
                  <w:lang w:val="en-US" w:eastAsia="ru-RU"/>
                </w:rPr>
                <w:t>https://resh.edu.ru/subject/lesson/5866/start/221576/</w:t>
              </w:r>
            </w:hyperlink>
          </w:p>
          <w:p w:rsidR="003C37D7" w:rsidRPr="00C26D45" w:rsidRDefault="003C37D7"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206F1" w:rsidRPr="00C26D45" w:rsidTr="00D60280">
        <w:trPr>
          <w:trHeight w:val="436"/>
        </w:trPr>
        <w:tc>
          <w:tcPr>
            <w:tcW w:w="853" w:type="dxa"/>
            <w:tcBorders>
              <w:top w:val="single" w:sz="4" w:space="0" w:color="000000"/>
              <w:left w:val="single" w:sz="4" w:space="0" w:color="000000"/>
              <w:bottom w:val="single" w:sz="4" w:space="0" w:color="000000"/>
              <w:right w:val="single" w:sz="4" w:space="0" w:color="000000"/>
            </w:tcBorders>
          </w:tcPr>
          <w:p w:rsidR="00E206F1" w:rsidRPr="003C37D7"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val="en-US"/>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19" w:history="1">
              <w:r w:rsidR="00105AEE" w:rsidRPr="00BA453E">
                <w:rPr>
                  <w:rStyle w:val="ae"/>
                  <w:rFonts w:ascii="Times New Roman" w:eastAsia="Times New Roman" w:hAnsi="Times New Roman" w:cs="Times New Roman"/>
                  <w:iCs/>
                  <w:sz w:val="24"/>
                  <w:szCs w:val="24"/>
                  <w:lang w:eastAsia="ru-RU"/>
                </w:rPr>
                <w:t>https://resh.edu.ru/subject/lesson/4023/start/149352/</w:t>
              </w:r>
            </w:hyperlink>
          </w:p>
          <w:p w:rsidR="00105AEE" w:rsidRPr="00C26D45" w:rsidRDefault="00105AEE"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rPr>
          <w:trHeight w:val="436"/>
        </w:trPr>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Представление о правильных многогранниках: октаэдр, додекаэдр и икосаэдр.</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sidRPr="00823CFC">
              <w:rPr>
                <w:rFonts w:ascii="Times New Roman" w:hAnsi="Times New Roman"/>
                <w:color w:val="000000"/>
                <w:sz w:val="24"/>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Вычисление элементов многогранников: рёбра, диагонали, углы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 xml:space="preserve">Площадь боковой поверхности и поверхности правильной пирамиды, теорема о площади боковой </w:t>
            </w:r>
            <w:r w:rsidRPr="00823CFC">
              <w:rPr>
                <w:rFonts w:ascii="Times New Roman" w:hAnsi="Times New Roman"/>
                <w:color w:val="000000"/>
                <w:sz w:val="24"/>
              </w:rPr>
              <w:lastRenderedPageBreak/>
              <w:t>поверхности усечённой пирамиды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lastRenderedPageBreak/>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Контрольная работа по теме "Многогранники"</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D22F2D"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Понятие об объёме</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hyperlink r:id="rId20" w:history="1">
              <w:r w:rsidR="005D11B1" w:rsidRPr="00BA453E">
                <w:rPr>
                  <w:rStyle w:val="ae"/>
                  <w:rFonts w:ascii="Times New Roman" w:eastAsia="Times New Roman" w:hAnsi="Times New Roman" w:cs="Times New Roman"/>
                  <w:iCs/>
                  <w:sz w:val="24"/>
                  <w:szCs w:val="24"/>
                  <w:lang w:val="en-US" w:eastAsia="ru-RU"/>
                </w:rPr>
                <w:t>https://resh.edu.ru/subject/lesson/4904/start/280336/</w:t>
              </w:r>
            </w:hyperlink>
          </w:p>
          <w:p w:rsidR="005D11B1" w:rsidRPr="00C26D45" w:rsidRDefault="005D11B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5D11B1"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bCs/>
                <w:iCs/>
                <w:sz w:val="24"/>
                <w:szCs w:val="24"/>
                <w:lang w:val="en-US"/>
              </w:rPr>
            </w:pPr>
          </w:p>
        </w:tc>
        <w:tc>
          <w:tcPr>
            <w:tcW w:w="6264" w:type="dxa"/>
            <w:vAlign w:val="center"/>
          </w:tcPr>
          <w:p w:rsidR="00E206F1" w:rsidRDefault="00E206F1" w:rsidP="00E206F1">
            <w:pPr>
              <w:spacing w:after="0"/>
              <w:ind w:left="135"/>
            </w:pPr>
            <w:r>
              <w:rPr>
                <w:rFonts w:ascii="Times New Roman" w:hAnsi="Times New Roman"/>
                <w:color w:val="000000"/>
                <w:sz w:val="24"/>
              </w:rPr>
              <w:t>Объём пирамиды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Объём пирамиды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Объём пирамиды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Объём пирамиды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D22F2D"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Объём призмы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Default="00D22F2D"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hyperlink r:id="rId21" w:history="1">
              <w:r w:rsidR="00307B46" w:rsidRPr="00BA453E">
                <w:rPr>
                  <w:rStyle w:val="ae"/>
                  <w:rFonts w:ascii="Times New Roman" w:eastAsia="Times New Roman" w:hAnsi="Times New Roman" w:cs="Times New Roman"/>
                  <w:iCs/>
                  <w:sz w:val="24"/>
                  <w:szCs w:val="24"/>
                  <w:lang w:val="en-US" w:eastAsia="ru-RU"/>
                </w:rPr>
                <w:t>https://resh.edu.ru/subject/lesson/5629/start/23082/</w:t>
              </w:r>
            </w:hyperlink>
          </w:p>
          <w:p w:rsidR="00307B46" w:rsidRPr="00C26D45" w:rsidRDefault="00307B46"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307B46"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Объём призмы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Default="00E206F1" w:rsidP="00E206F1">
            <w:pPr>
              <w:spacing w:after="0"/>
              <w:ind w:left="135"/>
            </w:pPr>
            <w:r>
              <w:rPr>
                <w:rFonts w:ascii="Times New Roman" w:hAnsi="Times New Roman"/>
                <w:color w:val="000000"/>
                <w:sz w:val="24"/>
              </w:rPr>
              <w:t>Объём призмы</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Контрольная работа по теме "Объёмы многогранников"</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Повторение, обобщение систематизация знаний. Построение сечений в многограннике</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Default="00E206F1" w:rsidP="00E206F1">
            <w:pPr>
              <w:spacing w:after="0"/>
              <w:ind w:left="135"/>
            </w:pPr>
            <w:r>
              <w:rPr>
                <w:rFonts w:ascii="Times New Roman" w:hAnsi="Times New Roman"/>
                <w:color w:val="000000"/>
                <w:sz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206F1" w:rsidRPr="00C26D45" w:rsidTr="00D60280">
        <w:tc>
          <w:tcPr>
            <w:tcW w:w="853"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206F1" w:rsidRPr="00823CFC" w:rsidRDefault="00E206F1" w:rsidP="00E206F1">
            <w:pPr>
              <w:spacing w:after="0"/>
              <w:ind w:left="135"/>
            </w:pPr>
            <w:r w:rsidRPr="00823CFC">
              <w:rPr>
                <w:rFonts w:ascii="Times New Roman" w:hAnsi="Times New Roman"/>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992" w:type="dxa"/>
            <w:tcBorders>
              <w:top w:val="single" w:sz="4" w:space="0" w:color="000000"/>
              <w:left w:val="single" w:sz="4" w:space="0" w:color="000000"/>
              <w:bottom w:val="single" w:sz="4" w:space="0" w:color="000000"/>
              <w:right w:val="single" w:sz="4" w:space="0" w:color="000000"/>
            </w:tcBorders>
            <w:hideMark/>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206F1" w:rsidRPr="00C26D45" w:rsidRDefault="00E206F1" w:rsidP="00E206F1">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bl>
    <w:p w:rsidR="00C0376E" w:rsidRDefault="00C0376E" w:rsidP="00716DF9">
      <w:pPr>
        <w:suppressAutoHyphens/>
        <w:spacing w:after="0" w:line="240" w:lineRule="auto"/>
        <w:jc w:val="both"/>
        <w:rPr>
          <w:rFonts w:ascii="Times New Roman" w:eastAsia="Calibri" w:hAnsi="Times New Roman" w:cs="Times New Roman"/>
          <w:b/>
          <w:bCs/>
          <w:sz w:val="24"/>
          <w:szCs w:val="24"/>
        </w:rPr>
      </w:pPr>
    </w:p>
    <w:p w:rsidR="00CE64E3" w:rsidRDefault="00CE64E3" w:rsidP="00716DF9">
      <w:pPr>
        <w:suppressAutoHyphens/>
        <w:spacing w:after="0" w:line="240" w:lineRule="auto"/>
        <w:jc w:val="both"/>
        <w:rPr>
          <w:rFonts w:ascii="Times New Roman" w:eastAsia="Calibri" w:hAnsi="Times New Roman" w:cs="Times New Roman"/>
          <w:b/>
          <w:bCs/>
          <w:sz w:val="24"/>
          <w:szCs w:val="24"/>
        </w:rPr>
      </w:pPr>
    </w:p>
    <w:p w:rsidR="00CE64E3" w:rsidRDefault="00CE64E3" w:rsidP="00716DF9">
      <w:pPr>
        <w:suppressAutoHyphens/>
        <w:spacing w:after="0" w:line="240" w:lineRule="auto"/>
        <w:jc w:val="both"/>
        <w:rPr>
          <w:rFonts w:ascii="Times New Roman" w:eastAsia="Calibri" w:hAnsi="Times New Roman" w:cs="Times New Roman"/>
          <w:b/>
          <w:bCs/>
          <w:sz w:val="24"/>
          <w:szCs w:val="24"/>
        </w:rPr>
      </w:pPr>
    </w:p>
    <w:p w:rsidR="00CE64E3" w:rsidRDefault="00CE64E3" w:rsidP="00716DF9">
      <w:pPr>
        <w:suppressAutoHyphens/>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11 класс</w:t>
      </w:r>
    </w:p>
    <w:p w:rsidR="00CE64E3" w:rsidRDefault="00CE64E3" w:rsidP="00716DF9">
      <w:pPr>
        <w:suppressAutoHyphens/>
        <w:spacing w:after="0" w:line="240" w:lineRule="auto"/>
        <w:jc w:val="both"/>
        <w:rPr>
          <w:rFonts w:ascii="Times New Roman" w:eastAsia="Calibri" w:hAnsi="Times New Roman" w:cs="Times New Roman"/>
          <w:b/>
          <w:bCs/>
          <w:sz w:val="24"/>
          <w:szCs w:val="24"/>
        </w:rPr>
      </w:pPr>
    </w:p>
    <w:p w:rsidR="00CE64E3" w:rsidRDefault="00CE64E3" w:rsidP="00716DF9">
      <w:pPr>
        <w:suppressAutoHyphens/>
        <w:spacing w:after="0" w:line="240" w:lineRule="auto"/>
        <w:jc w:val="both"/>
        <w:rPr>
          <w:rFonts w:ascii="Times New Roman" w:eastAsia="Calibri" w:hAnsi="Times New Roman" w:cs="Times New Roman"/>
          <w:b/>
          <w:bCs/>
          <w:sz w:val="24"/>
          <w:szCs w:val="24"/>
        </w:rPr>
      </w:pP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3"/>
        <w:gridCol w:w="6264"/>
        <w:gridCol w:w="992"/>
        <w:gridCol w:w="2268"/>
      </w:tblGrid>
      <w:tr w:rsidR="00CE64E3" w:rsidRPr="00C26D45" w:rsidTr="00E206F1">
        <w:tc>
          <w:tcPr>
            <w:tcW w:w="853" w:type="dxa"/>
            <w:tcBorders>
              <w:top w:val="single" w:sz="4" w:space="0" w:color="000000"/>
              <w:left w:val="single" w:sz="4" w:space="0" w:color="000000"/>
              <w:bottom w:val="single" w:sz="4" w:space="0" w:color="000000"/>
              <w:right w:val="single" w:sz="4" w:space="0" w:color="000000"/>
            </w:tcBorders>
            <w:vAlign w:val="center"/>
            <w:hideMark/>
          </w:tcPr>
          <w:p w:rsidR="00CE64E3" w:rsidRPr="00C26D45" w:rsidRDefault="00CE64E3" w:rsidP="00E206F1">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 урока</w:t>
            </w:r>
          </w:p>
        </w:tc>
        <w:tc>
          <w:tcPr>
            <w:tcW w:w="6264" w:type="dxa"/>
            <w:tcBorders>
              <w:top w:val="single" w:sz="4" w:space="0" w:color="000000"/>
              <w:left w:val="single" w:sz="4" w:space="0" w:color="000000"/>
              <w:bottom w:val="single" w:sz="4" w:space="0" w:color="000000"/>
              <w:right w:val="single" w:sz="4" w:space="0" w:color="000000"/>
            </w:tcBorders>
            <w:vAlign w:val="center"/>
            <w:hideMark/>
          </w:tcPr>
          <w:p w:rsidR="00CE64E3" w:rsidRPr="00C26D45" w:rsidRDefault="00CE64E3" w:rsidP="00E206F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Тема урока</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E64E3" w:rsidRPr="00C26D45" w:rsidRDefault="00CE64E3" w:rsidP="00E206F1">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Кол-во</w:t>
            </w:r>
          </w:p>
          <w:p w:rsidR="00CE64E3" w:rsidRPr="00C26D45" w:rsidRDefault="00CE64E3" w:rsidP="00E206F1">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часов</w:t>
            </w:r>
          </w:p>
        </w:tc>
        <w:tc>
          <w:tcPr>
            <w:tcW w:w="2268" w:type="dxa"/>
            <w:tcBorders>
              <w:top w:val="single" w:sz="4" w:space="0" w:color="000000"/>
              <w:left w:val="single" w:sz="4" w:space="0" w:color="000000"/>
              <w:bottom w:val="single" w:sz="4" w:space="0" w:color="000000"/>
              <w:right w:val="single" w:sz="4" w:space="0" w:color="000000"/>
            </w:tcBorders>
          </w:tcPr>
          <w:p w:rsidR="00CE64E3" w:rsidRPr="00C26D45" w:rsidRDefault="00CE64E3" w:rsidP="00E206F1">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ресурсы</w:t>
            </w: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Сфера и шар: центр, радиус, диаметр; площадь поверхности сферы</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2" w:history="1">
              <w:r w:rsidR="00307B46" w:rsidRPr="00BA453E">
                <w:rPr>
                  <w:rStyle w:val="ae"/>
                  <w:rFonts w:ascii="Times New Roman" w:eastAsia="Times New Roman" w:hAnsi="Times New Roman" w:cs="Times New Roman"/>
                  <w:iCs/>
                  <w:sz w:val="24"/>
                  <w:szCs w:val="24"/>
                  <w:lang w:eastAsia="ru-RU"/>
                </w:rPr>
                <w:t>https://resh.edu.ru/subject/lesson/4034/start/22791/</w:t>
              </w:r>
            </w:hyperlink>
          </w:p>
          <w:p w:rsidR="00307B46" w:rsidRPr="00C26D45" w:rsidRDefault="00307B46"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Взаимное расположение сферы и плоскости; касательная плоскость к сфере; площадь сферы</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Default="0070153A" w:rsidP="0070153A">
            <w:pPr>
              <w:spacing w:after="0"/>
              <w:ind w:left="135"/>
            </w:pPr>
            <w:r w:rsidRPr="00AD67B0">
              <w:rPr>
                <w:rFonts w:ascii="Times New Roman" w:hAnsi="Times New Roman"/>
                <w:color w:val="000000"/>
                <w:sz w:val="24"/>
              </w:rPr>
              <w:t xml:space="preserve">Изображение сферы, шара на плоскости. </w:t>
            </w:r>
            <w:r>
              <w:rPr>
                <w:rFonts w:ascii="Times New Roman" w:hAnsi="Times New Roman"/>
                <w:color w:val="000000"/>
                <w:sz w:val="24"/>
              </w:rPr>
              <w:t>Сечения шара</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Цилиндрическая поверхность, образующие цилиндрической поверхности, ось цилиндрической поверхности</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Цилиндр: основания и боковая поверхность, образующая и ось; площадь боковой и полной поверхности</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3" w:history="1">
              <w:r w:rsidR="00886B8F" w:rsidRPr="00BA453E">
                <w:rPr>
                  <w:rStyle w:val="ae"/>
                  <w:rFonts w:ascii="Times New Roman" w:eastAsia="Times New Roman" w:hAnsi="Times New Roman" w:cs="Times New Roman"/>
                  <w:iCs/>
                  <w:sz w:val="24"/>
                  <w:szCs w:val="24"/>
                  <w:lang w:eastAsia="ru-RU"/>
                </w:rPr>
                <w:t>https://resh.edu.ru/subject/lesson/6300/start/22490/</w:t>
              </w:r>
            </w:hyperlink>
          </w:p>
          <w:p w:rsidR="00886B8F" w:rsidRPr="00C26D45" w:rsidRDefault="00886B8F"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Коническая поверхность, образующие конической поверхности, ось и вершина конической поверхности</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Конус: основание и вершина, образующая и ось; площадь боковой и полной поверхности</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4" w:history="1">
              <w:r w:rsidR="00886B8F" w:rsidRPr="00BA453E">
                <w:rPr>
                  <w:rStyle w:val="ae"/>
                  <w:rFonts w:ascii="Times New Roman" w:eastAsia="Times New Roman" w:hAnsi="Times New Roman" w:cs="Times New Roman"/>
                  <w:iCs/>
                  <w:sz w:val="24"/>
                  <w:szCs w:val="24"/>
                  <w:lang w:eastAsia="ru-RU"/>
                </w:rPr>
                <w:t>https://resh.edu.ru/subject/lesson/4903/start/22646/</w:t>
              </w:r>
            </w:hyperlink>
          </w:p>
          <w:p w:rsidR="00886B8F" w:rsidRPr="00C26D45" w:rsidRDefault="00886B8F"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Усечённый конус: образующие и высота; основания и боковая поверхность</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Комбинация тел вращения и многогранников</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Многогранник, описанный около сферы; сфера, вписанная в многогранник или в тело вращения</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Понятие об объёме. Основные свойства объёмов тел</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Default="0070153A" w:rsidP="0070153A">
            <w:pPr>
              <w:spacing w:after="0"/>
              <w:ind w:left="135"/>
            </w:pPr>
            <w:r>
              <w:rPr>
                <w:rFonts w:ascii="Times New Roman" w:hAnsi="Times New Roman"/>
                <w:color w:val="000000"/>
                <w:sz w:val="24"/>
              </w:rPr>
              <w:t>Объём цилиндра, конуса</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Объём шара и площадь сферы</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5" w:history="1">
              <w:r w:rsidR="00307B46" w:rsidRPr="00BA453E">
                <w:rPr>
                  <w:rStyle w:val="ae"/>
                  <w:rFonts w:ascii="Times New Roman" w:eastAsia="Times New Roman" w:hAnsi="Times New Roman" w:cs="Times New Roman"/>
                  <w:iCs/>
                  <w:sz w:val="24"/>
                  <w:szCs w:val="24"/>
                  <w:lang w:eastAsia="ru-RU"/>
                </w:rPr>
                <w:t>https://resh.edu.ru/subject/lesson/4910/start/23238/</w:t>
              </w:r>
            </w:hyperlink>
          </w:p>
          <w:p w:rsidR="00307B46" w:rsidRPr="00C26D45" w:rsidRDefault="00307B46"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Подобные тела в пространстве. Соотношения между площадями поверхностей, объёмами подобных тел</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Контрольная работа по темам "Тела вращения" и "Объемы тел"</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Вектор на плоскости и в пространстве</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6" w:history="1">
              <w:r w:rsidR="00105AEE" w:rsidRPr="00BA453E">
                <w:rPr>
                  <w:rStyle w:val="ae"/>
                  <w:rFonts w:ascii="Times New Roman" w:eastAsia="Times New Roman" w:hAnsi="Times New Roman" w:cs="Times New Roman"/>
                  <w:iCs/>
                  <w:sz w:val="24"/>
                  <w:szCs w:val="24"/>
                  <w:lang w:eastAsia="ru-RU"/>
                </w:rPr>
                <w:t>https://resh.edu.ru/subject/lesson/4758/start/21648/</w:t>
              </w:r>
            </w:hyperlink>
          </w:p>
          <w:p w:rsidR="00105AEE" w:rsidRPr="00C26D45" w:rsidRDefault="00105AEE"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Default="0070153A" w:rsidP="0070153A">
            <w:pPr>
              <w:spacing w:after="0"/>
              <w:ind w:left="135"/>
            </w:pPr>
            <w:r>
              <w:rPr>
                <w:rFonts w:ascii="Times New Roman" w:hAnsi="Times New Roman"/>
                <w:color w:val="000000"/>
                <w:sz w:val="24"/>
              </w:rPr>
              <w:t>Сложение и вычитание векторов</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Default="0070153A" w:rsidP="0070153A">
            <w:pPr>
              <w:spacing w:after="0"/>
              <w:ind w:left="135"/>
            </w:pPr>
            <w:r>
              <w:rPr>
                <w:rFonts w:ascii="Times New Roman" w:hAnsi="Times New Roman"/>
                <w:color w:val="000000"/>
                <w:sz w:val="24"/>
              </w:rPr>
              <w:t>Умножение вектора на число</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427B9C" w:rsidRPr="00C26D45" w:rsidRDefault="00427B9C" w:rsidP="009B47DE">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Default="0070153A" w:rsidP="0070153A">
            <w:pPr>
              <w:spacing w:after="0"/>
              <w:ind w:left="135"/>
            </w:pPr>
            <w:r w:rsidRPr="00AD67B0">
              <w:rPr>
                <w:rFonts w:ascii="Times New Roman" w:hAnsi="Times New Roman"/>
                <w:color w:val="000000"/>
                <w:sz w:val="24"/>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7" w:history="1">
              <w:r w:rsidR="00112315" w:rsidRPr="00BA453E">
                <w:rPr>
                  <w:rStyle w:val="ae"/>
                  <w:rFonts w:ascii="Times New Roman" w:eastAsia="Times New Roman" w:hAnsi="Times New Roman" w:cs="Times New Roman"/>
                  <w:iCs/>
                  <w:sz w:val="24"/>
                  <w:szCs w:val="24"/>
                  <w:lang w:eastAsia="ru-RU"/>
                </w:rPr>
                <w:t>https://resh.edu.ru/subject/lesson/6404/start/132055/</w:t>
              </w:r>
            </w:hyperlink>
          </w:p>
          <w:p w:rsidR="00112315" w:rsidRPr="00C26D45" w:rsidRDefault="00112315"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Решение задач, связанных с применением правил действий с векторами</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Прямоугольная система координат в пространстве. Координаты вектора. Простейшие задачи в координатах</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8" w:history="1">
              <w:r w:rsidR="005D11B1" w:rsidRPr="00BA453E">
                <w:rPr>
                  <w:rStyle w:val="ae"/>
                  <w:rFonts w:ascii="Times New Roman" w:eastAsia="Times New Roman" w:hAnsi="Times New Roman" w:cs="Times New Roman"/>
                  <w:iCs/>
                  <w:sz w:val="24"/>
                  <w:szCs w:val="24"/>
                  <w:lang w:eastAsia="ru-RU"/>
                </w:rPr>
                <w:t>https://resh.edu.ru/subject/lesson/5724/start/21892/</w:t>
              </w:r>
            </w:hyperlink>
          </w:p>
          <w:p w:rsidR="005D11B1" w:rsidRPr="00C26D45" w:rsidRDefault="005D11B1"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Угол между векторами. Скалярное произведение векторов</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9B47DE" w:rsidRDefault="00D22F2D" w:rsidP="009B47DE">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29" w:history="1">
              <w:r w:rsidR="009B47DE" w:rsidRPr="00BA453E">
                <w:rPr>
                  <w:rStyle w:val="ae"/>
                  <w:rFonts w:ascii="Times New Roman" w:eastAsia="Times New Roman" w:hAnsi="Times New Roman" w:cs="Times New Roman"/>
                  <w:iCs/>
                  <w:sz w:val="24"/>
                  <w:szCs w:val="24"/>
                  <w:lang w:eastAsia="ru-RU"/>
                </w:rPr>
                <w:t>https://resh.edu.ru/subject/lesson/5723/start/149167/</w:t>
              </w:r>
            </w:hyperlink>
          </w:p>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Вычисление углов между прямыми и плоскостями</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Координатно-векторный метод при решении геометрических задач</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Default="00D22F2D"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hyperlink r:id="rId30" w:history="1">
              <w:r w:rsidR="009B47DE" w:rsidRPr="00BA453E">
                <w:rPr>
                  <w:rStyle w:val="ae"/>
                  <w:rFonts w:ascii="Times New Roman" w:eastAsia="Times New Roman" w:hAnsi="Times New Roman" w:cs="Times New Roman"/>
                  <w:iCs/>
                  <w:sz w:val="24"/>
                  <w:szCs w:val="24"/>
                  <w:lang w:eastAsia="ru-RU"/>
                </w:rPr>
                <w:t>https://resh.edu.ru/subject/lesson/6083/start/149229/</w:t>
              </w:r>
            </w:hyperlink>
          </w:p>
          <w:p w:rsidR="009B47DE" w:rsidRPr="00C26D45" w:rsidRDefault="009B47DE"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Контрольная работа по теме "Векторы и координаты в пространстве"</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 Основные фигуры, факты, теоремы курса планиметрии</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 Задачи планиметрии и методы их решения</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 Основные фигуры, факты, теоремы курса стереометрии</w:t>
            </w:r>
          </w:p>
        </w:tc>
        <w:tc>
          <w:tcPr>
            <w:tcW w:w="992" w:type="dxa"/>
            <w:tcBorders>
              <w:top w:val="single" w:sz="4" w:space="0" w:color="auto"/>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Default="0070153A" w:rsidP="0070153A">
            <w:pPr>
              <w:spacing w:after="0"/>
              <w:ind w:left="135"/>
            </w:pPr>
            <w:r>
              <w:rPr>
                <w:rFonts w:ascii="Times New Roman" w:hAnsi="Times New Roman"/>
                <w:color w:val="000000"/>
                <w:sz w:val="24"/>
              </w:rPr>
              <w:t>Итоговая контрольная работа</w:t>
            </w:r>
          </w:p>
        </w:tc>
        <w:tc>
          <w:tcPr>
            <w:tcW w:w="992" w:type="dxa"/>
            <w:tcBorders>
              <w:top w:val="single" w:sz="4" w:space="0" w:color="auto"/>
              <w:left w:val="single" w:sz="4" w:space="0" w:color="000000"/>
              <w:bottom w:val="single" w:sz="4" w:space="0" w:color="000000"/>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70153A" w:rsidRPr="00C26D45" w:rsidTr="00E206F1">
        <w:tc>
          <w:tcPr>
            <w:tcW w:w="853" w:type="dxa"/>
            <w:tcBorders>
              <w:top w:val="single" w:sz="4" w:space="0" w:color="000000"/>
              <w:left w:val="single" w:sz="4" w:space="0" w:color="000000"/>
              <w:bottom w:val="single" w:sz="4" w:space="0" w:color="000000"/>
              <w:right w:val="single" w:sz="4" w:space="0" w:color="000000"/>
            </w:tcBorders>
          </w:tcPr>
          <w:p w:rsidR="0070153A" w:rsidRPr="00C26D45" w:rsidRDefault="0070153A" w:rsidP="0070153A">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70153A" w:rsidRPr="00AD67B0" w:rsidRDefault="0070153A" w:rsidP="0070153A">
            <w:pPr>
              <w:spacing w:after="0"/>
              <w:ind w:left="135"/>
            </w:pPr>
            <w:r w:rsidRPr="00AD67B0">
              <w:rPr>
                <w:rFonts w:ascii="Times New Roman" w:hAnsi="Times New Roman"/>
                <w:color w:val="000000"/>
                <w:sz w:val="24"/>
              </w:rPr>
              <w:t>Повторение, обобщение и систематизация знаний</w:t>
            </w:r>
          </w:p>
        </w:tc>
        <w:tc>
          <w:tcPr>
            <w:tcW w:w="992" w:type="dxa"/>
            <w:tcBorders>
              <w:top w:val="single" w:sz="4" w:space="0" w:color="000000"/>
              <w:left w:val="single" w:sz="4" w:space="0" w:color="000000"/>
              <w:bottom w:val="single" w:sz="4" w:space="0" w:color="auto"/>
              <w:right w:val="single" w:sz="4" w:space="0" w:color="000000"/>
            </w:tcBorders>
            <w:hideMark/>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70153A" w:rsidRPr="00C26D45" w:rsidRDefault="0070153A" w:rsidP="0070153A">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bl>
    <w:p w:rsidR="00CE64E3" w:rsidRPr="00CC1360" w:rsidRDefault="00CE64E3" w:rsidP="00716DF9">
      <w:pPr>
        <w:suppressAutoHyphens/>
        <w:spacing w:after="0" w:line="240" w:lineRule="auto"/>
        <w:jc w:val="both"/>
        <w:rPr>
          <w:rFonts w:ascii="Times New Roman" w:eastAsia="Calibri" w:hAnsi="Times New Roman" w:cs="Times New Roman"/>
          <w:b/>
          <w:bCs/>
          <w:sz w:val="24"/>
          <w:szCs w:val="24"/>
        </w:rPr>
      </w:pPr>
    </w:p>
    <w:sectPr w:rsidR="00CE64E3" w:rsidRPr="00CC1360" w:rsidSect="00D91385">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731"/>
    <w:multiLevelType w:val="hybridMultilevel"/>
    <w:tmpl w:val="A7EA4F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0B4059"/>
    <w:multiLevelType w:val="hybridMultilevel"/>
    <w:tmpl w:val="5F887258"/>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 w15:restartNumberingAfterBreak="0">
    <w:nsid w:val="084E3ADB"/>
    <w:multiLevelType w:val="multilevel"/>
    <w:tmpl w:val="2CE22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6D5DCB"/>
    <w:multiLevelType w:val="hybridMultilevel"/>
    <w:tmpl w:val="9D0696F4"/>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4" w15:restartNumberingAfterBreak="0">
    <w:nsid w:val="0A4D4E11"/>
    <w:multiLevelType w:val="multilevel"/>
    <w:tmpl w:val="2EF0FD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193168"/>
    <w:multiLevelType w:val="hybridMultilevel"/>
    <w:tmpl w:val="51F82BF8"/>
    <w:lvl w:ilvl="0" w:tplc="00000013">
      <w:start w:val="5"/>
      <w:numFmt w:val="bullet"/>
      <w:lvlText w:val="-"/>
      <w:lvlJc w:val="left"/>
      <w:pPr>
        <w:ind w:left="1287" w:hanging="360"/>
      </w:pPr>
      <w:rPr>
        <w:rFonts w:ascii="OpenSymbol" w:hAnsi="OpenSymbol"/>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15436A0F"/>
    <w:multiLevelType w:val="hybridMultilevel"/>
    <w:tmpl w:val="1BAE2620"/>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7"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C65EE4"/>
    <w:multiLevelType w:val="multilevel"/>
    <w:tmpl w:val="2278C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801802"/>
    <w:multiLevelType w:val="hybridMultilevel"/>
    <w:tmpl w:val="04241402"/>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0" w15:restartNumberingAfterBreak="0">
    <w:nsid w:val="214767B6"/>
    <w:multiLevelType w:val="multilevel"/>
    <w:tmpl w:val="0868F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FC79DA"/>
    <w:multiLevelType w:val="multilevel"/>
    <w:tmpl w:val="E4F8A1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933CBB"/>
    <w:multiLevelType w:val="multilevel"/>
    <w:tmpl w:val="2A045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4975FC"/>
    <w:multiLevelType w:val="hybridMultilevel"/>
    <w:tmpl w:val="1C4E5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8C1B7C"/>
    <w:multiLevelType w:val="multilevel"/>
    <w:tmpl w:val="56D6A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3A203D"/>
    <w:multiLevelType w:val="multilevel"/>
    <w:tmpl w:val="15C6C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993F2E"/>
    <w:multiLevelType w:val="hybridMultilevel"/>
    <w:tmpl w:val="9AFA18DC"/>
    <w:lvl w:ilvl="0" w:tplc="93246AA8">
      <w:start w:val="1"/>
      <w:numFmt w:val="bullet"/>
      <w:lvlText w:val=""/>
      <w:lvlJc w:val="left"/>
      <w:pPr>
        <w:ind w:left="502" w:hanging="360"/>
      </w:pPr>
      <w:rPr>
        <w:rFonts w:ascii="Symbol" w:hAnsi="Symbol"/>
        <w:color w:val="auto"/>
      </w:rPr>
    </w:lvl>
    <w:lvl w:ilvl="1" w:tplc="04DA907C">
      <w:start w:val="1"/>
      <w:numFmt w:val="decimal"/>
      <w:lvlText w:val="%2)"/>
      <w:lvlJc w:val="left"/>
      <w:pPr>
        <w:ind w:left="1882" w:hanging="102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7" w15:restartNumberingAfterBreak="0">
    <w:nsid w:val="3F265243"/>
    <w:multiLevelType w:val="hybridMultilevel"/>
    <w:tmpl w:val="A44C783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4216281"/>
    <w:multiLevelType w:val="multilevel"/>
    <w:tmpl w:val="57D6F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9F31AE"/>
    <w:multiLevelType w:val="hybridMultilevel"/>
    <w:tmpl w:val="784A2EAC"/>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0" w15:restartNumberingAfterBreak="0">
    <w:nsid w:val="46B67CF4"/>
    <w:multiLevelType w:val="multilevel"/>
    <w:tmpl w:val="EBC80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8F6CEF"/>
    <w:multiLevelType w:val="hybridMultilevel"/>
    <w:tmpl w:val="C65063DE"/>
    <w:lvl w:ilvl="0" w:tplc="A91297C4">
      <w:start w:val="1"/>
      <w:numFmt w:val="bullet"/>
      <w:pStyle w:val="a"/>
      <w:lvlText w:val=""/>
      <w:lvlJc w:val="left"/>
      <w:pPr>
        <w:ind w:left="2203"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2" w15:restartNumberingAfterBreak="0">
    <w:nsid w:val="4F9E2BE7"/>
    <w:multiLevelType w:val="hybridMultilevel"/>
    <w:tmpl w:val="CF52F7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FBA5651"/>
    <w:multiLevelType w:val="hybridMultilevel"/>
    <w:tmpl w:val="5308EA1C"/>
    <w:lvl w:ilvl="0" w:tplc="2528D22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15:restartNumberingAfterBreak="0">
    <w:nsid w:val="53467289"/>
    <w:multiLevelType w:val="multilevel"/>
    <w:tmpl w:val="7D582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851BDC"/>
    <w:multiLevelType w:val="hybridMultilevel"/>
    <w:tmpl w:val="54E8B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8B30C40"/>
    <w:multiLevelType w:val="hybridMultilevel"/>
    <w:tmpl w:val="DF4E4910"/>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8" w15:restartNumberingAfterBreak="0">
    <w:nsid w:val="59421172"/>
    <w:multiLevelType w:val="multilevel"/>
    <w:tmpl w:val="FC9EC0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EDA12CD"/>
    <w:multiLevelType w:val="hybridMultilevel"/>
    <w:tmpl w:val="87322060"/>
    <w:lvl w:ilvl="0" w:tplc="8BA27114">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30" w15:restartNumberingAfterBreak="0">
    <w:nsid w:val="681665A2"/>
    <w:multiLevelType w:val="hybridMultilevel"/>
    <w:tmpl w:val="FB9076F6"/>
    <w:lvl w:ilvl="0" w:tplc="8BA27114">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31" w15:restartNumberingAfterBreak="0">
    <w:nsid w:val="699E197A"/>
    <w:multiLevelType w:val="multilevel"/>
    <w:tmpl w:val="3F6EC6E2"/>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BB24FD1"/>
    <w:multiLevelType w:val="multilevel"/>
    <w:tmpl w:val="7B247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FF6F5E"/>
    <w:multiLevelType w:val="hybridMultilevel"/>
    <w:tmpl w:val="07A828C6"/>
    <w:lvl w:ilvl="0" w:tplc="39DAAB96">
      <w:start w:val="1"/>
      <w:numFmt w:val="decimal"/>
      <w:lvlText w:val="%1."/>
      <w:lvlJc w:val="left"/>
      <w:pPr>
        <w:ind w:left="1258" w:hanging="360"/>
      </w:pPr>
      <w:rPr>
        <w:rFonts w:hint="default"/>
      </w:rPr>
    </w:lvl>
    <w:lvl w:ilvl="1" w:tplc="04190019" w:tentative="1">
      <w:start w:val="1"/>
      <w:numFmt w:val="lowerLetter"/>
      <w:lvlText w:val="%2."/>
      <w:lvlJc w:val="left"/>
      <w:pPr>
        <w:ind w:left="1978" w:hanging="360"/>
      </w:pPr>
    </w:lvl>
    <w:lvl w:ilvl="2" w:tplc="0419001B" w:tentative="1">
      <w:start w:val="1"/>
      <w:numFmt w:val="lowerRoman"/>
      <w:lvlText w:val="%3."/>
      <w:lvlJc w:val="right"/>
      <w:pPr>
        <w:ind w:left="2698" w:hanging="180"/>
      </w:pPr>
    </w:lvl>
    <w:lvl w:ilvl="3" w:tplc="0419000F" w:tentative="1">
      <w:start w:val="1"/>
      <w:numFmt w:val="decimal"/>
      <w:lvlText w:val="%4."/>
      <w:lvlJc w:val="left"/>
      <w:pPr>
        <w:ind w:left="3418" w:hanging="360"/>
      </w:pPr>
    </w:lvl>
    <w:lvl w:ilvl="4" w:tplc="04190019" w:tentative="1">
      <w:start w:val="1"/>
      <w:numFmt w:val="lowerLetter"/>
      <w:lvlText w:val="%5."/>
      <w:lvlJc w:val="left"/>
      <w:pPr>
        <w:ind w:left="4138" w:hanging="360"/>
      </w:pPr>
    </w:lvl>
    <w:lvl w:ilvl="5" w:tplc="0419001B" w:tentative="1">
      <w:start w:val="1"/>
      <w:numFmt w:val="lowerRoman"/>
      <w:lvlText w:val="%6."/>
      <w:lvlJc w:val="right"/>
      <w:pPr>
        <w:ind w:left="4858" w:hanging="180"/>
      </w:pPr>
    </w:lvl>
    <w:lvl w:ilvl="6" w:tplc="0419000F" w:tentative="1">
      <w:start w:val="1"/>
      <w:numFmt w:val="decimal"/>
      <w:lvlText w:val="%7."/>
      <w:lvlJc w:val="left"/>
      <w:pPr>
        <w:ind w:left="5578" w:hanging="360"/>
      </w:pPr>
    </w:lvl>
    <w:lvl w:ilvl="7" w:tplc="04190019" w:tentative="1">
      <w:start w:val="1"/>
      <w:numFmt w:val="lowerLetter"/>
      <w:lvlText w:val="%8."/>
      <w:lvlJc w:val="left"/>
      <w:pPr>
        <w:ind w:left="6298" w:hanging="360"/>
      </w:pPr>
    </w:lvl>
    <w:lvl w:ilvl="8" w:tplc="0419001B" w:tentative="1">
      <w:start w:val="1"/>
      <w:numFmt w:val="lowerRoman"/>
      <w:lvlText w:val="%9."/>
      <w:lvlJc w:val="right"/>
      <w:pPr>
        <w:ind w:left="7018" w:hanging="180"/>
      </w:pPr>
    </w:lvl>
  </w:abstractNum>
  <w:abstractNum w:abstractNumId="34" w15:restartNumberingAfterBreak="0">
    <w:nsid w:val="78C0283D"/>
    <w:multiLevelType w:val="hybridMultilevel"/>
    <w:tmpl w:val="DA06C5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9156153"/>
    <w:multiLevelType w:val="hybridMultilevel"/>
    <w:tmpl w:val="56BE098E"/>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36" w15:restartNumberingAfterBreak="0">
    <w:nsid w:val="7AE201F3"/>
    <w:multiLevelType w:val="hybridMultilevel"/>
    <w:tmpl w:val="DDB03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B9600CE"/>
    <w:multiLevelType w:val="multilevel"/>
    <w:tmpl w:val="FE409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7453C1"/>
    <w:multiLevelType w:val="hybridMultilevel"/>
    <w:tmpl w:val="1C4E5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3"/>
  </w:num>
  <w:num w:numId="7">
    <w:abstractNumId w:val="7"/>
  </w:num>
  <w:num w:numId="8">
    <w:abstractNumId w:val="24"/>
  </w:num>
  <w:num w:numId="9">
    <w:abstractNumId w:val="22"/>
  </w:num>
  <w:num w:numId="10">
    <w:abstractNumId w:val="21"/>
  </w:num>
  <w:num w:numId="11">
    <w:abstractNumId w:val="29"/>
  </w:num>
  <w:num w:numId="12">
    <w:abstractNumId w:val="30"/>
  </w:num>
  <w:num w:numId="13">
    <w:abstractNumId w:val="19"/>
  </w:num>
  <w:num w:numId="14">
    <w:abstractNumId w:val="3"/>
  </w:num>
  <w:num w:numId="15">
    <w:abstractNumId w:val="16"/>
  </w:num>
  <w:num w:numId="16">
    <w:abstractNumId w:val="1"/>
  </w:num>
  <w:num w:numId="17">
    <w:abstractNumId w:val="6"/>
  </w:num>
  <w:num w:numId="18">
    <w:abstractNumId w:val="9"/>
  </w:num>
  <w:num w:numId="19">
    <w:abstractNumId w:val="35"/>
  </w:num>
  <w:num w:numId="20">
    <w:abstractNumId w:val="27"/>
  </w:num>
  <w:num w:numId="21">
    <w:abstractNumId w:val="0"/>
  </w:num>
  <w:num w:numId="22">
    <w:abstractNumId w:val="36"/>
  </w:num>
  <w:num w:numId="23">
    <w:abstractNumId w:val="26"/>
  </w:num>
  <w:num w:numId="24">
    <w:abstractNumId w:val="23"/>
  </w:num>
  <w:num w:numId="25">
    <w:abstractNumId w:val="34"/>
  </w:num>
  <w:num w:numId="26">
    <w:abstractNumId w:val="12"/>
  </w:num>
  <w:num w:numId="27">
    <w:abstractNumId w:val="14"/>
  </w:num>
  <w:num w:numId="28">
    <w:abstractNumId w:val="10"/>
  </w:num>
  <w:num w:numId="29">
    <w:abstractNumId w:val="8"/>
  </w:num>
  <w:num w:numId="30">
    <w:abstractNumId w:val="25"/>
  </w:num>
  <w:num w:numId="31">
    <w:abstractNumId w:val="15"/>
  </w:num>
  <w:num w:numId="32">
    <w:abstractNumId w:val="38"/>
  </w:num>
  <w:num w:numId="33">
    <w:abstractNumId w:val="2"/>
  </w:num>
  <w:num w:numId="34">
    <w:abstractNumId w:val="37"/>
  </w:num>
  <w:num w:numId="35">
    <w:abstractNumId w:val="4"/>
  </w:num>
  <w:num w:numId="36">
    <w:abstractNumId w:val="20"/>
  </w:num>
  <w:num w:numId="37">
    <w:abstractNumId w:val="11"/>
  </w:num>
  <w:num w:numId="38">
    <w:abstractNumId w:val="18"/>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4199C"/>
    <w:rsid w:val="00065DDA"/>
    <w:rsid w:val="00105AEE"/>
    <w:rsid w:val="00105B70"/>
    <w:rsid w:val="00112315"/>
    <w:rsid w:val="0012316C"/>
    <w:rsid w:val="00124E80"/>
    <w:rsid w:val="00151F9E"/>
    <w:rsid w:val="001638BD"/>
    <w:rsid w:val="00177D30"/>
    <w:rsid w:val="00192A8D"/>
    <w:rsid w:val="001D4112"/>
    <w:rsid w:val="00231369"/>
    <w:rsid w:val="0028193C"/>
    <w:rsid w:val="002A07DA"/>
    <w:rsid w:val="002A2706"/>
    <w:rsid w:val="002B6297"/>
    <w:rsid w:val="002F20D1"/>
    <w:rsid w:val="002F7FC2"/>
    <w:rsid w:val="00307261"/>
    <w:rsid w:val="00307B46"/>
    <w:rsid w:val="003B243E"/>
    <w:rsid w:val="003C37D7"/>
    <w:rsid w:val="00406142"/>
    <w:rsid w:val="00427B9C"/>
    <w:rsid w:val="004C15B8"/>
    <w:rsid w:val="004D67AF"/>
    <w:rsid w:val="005349A0"/>
    <w:rsid w:val="0059453C"/>
    <w:rsid w:val="005B1831"/>
    <w:rsid w:val="005D11B1"/>
    <w:rsid w:val="005E69A1"/>
    <w:rsid w:val="006227D6"/>
    <w:rsid w:val="00624726"/>
    <w:rsid w:val="00655C1D"/>
    <w:rsid w:val="006633DB"/>
    <w:rsid w:val="0069496D"/>
    <w:rsid w:val="00697DAF"/>
    <w:rsid w:val="006B06ED"/>
    <w:rsid w:val="0070153A"/>
    <w:rsid w:val="00716DF9"/>
    <w:rsid w:val="00780BCC"/>
    <w:rsid w:val="0079244C"/>
    <w:rsid w:val="007B7074"/>
    <w:rsid w:val="007E3CDE"/>
    <w:rsid w:val="00834020"/>
    <w:rsid w:val="0084565C"/>
    <w:rsid w:val="00862705"/>
    <w:rsid w:val="00886B8F"/>
    <w:rsid w:val="00890393"/>
    <w:rsid w:val="00927D02"/>
    <w:rsid w:val="00945DBB"/>
    <w:rsid w:val="00964F0D"/>
    <w:rsid w:val="00980A7D"/>
    <w:rsid w:val="009A2A0E"/>
    <w:rsid w:val="009B47DE"/>
    <w:rsid w:val="009C508A"/>
    <w:rsid w:val="00A519D6"/>
    <w:rsid w:val="00A831A1"/>
    <w:rsid w:val="00B247C0"/>
    <w:rsid w:val="00B46635"/>
    <w:rsid w:val="00BA4F36"/>
    <w:rsid w:val="00BA58CE"/>
    <w:rsid w:val="00C0376E"/>
    <w:rsid w:val="00C24E6F"/>
    <w:rsid w:val="00C26D45"/>
    <w:rsid w:val="00C710B7"/>
    <w:rsid w:val="00C94AEA"/>
    <w:rsid w:val="00CB6F33"/>
    <w:rsid w:val="00CC1360"/>
    <w:rsid w:val="00CD1E28"/>
    <w:rsid w:val="00CD4E4F"/>
    <w:rsid w:val="00CE64E3"/>
    <w:rsid w:val="00D22F2D"/>
    <w:rsid w:val="00D60280"/>
    <w:rsid w:val="00D656E4"/>
    <w:rsid w:val="00D81565"/>
    <w:rsid w:val="00D91385"/>
    <w:rsid w:val="00E206F1"/>
    <w:rsid w:val="00EA24E3"/>
    <w:rsid w:val="00EF25CD"/>
    <w:rsid w:val="00F30C42"/>
    <w:rsid w:val="00F4199C"/>
    <w:rsid w:val="00F46302"/>
    <w:rsid w:val="00F515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1B29"/>
  <w15:docId w15:val="{F8E710A2-99E1-48EC-BAEF-40BEF14F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33DB"/>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E69A1"/>
    <w:pPr>
      <w:ind w:left="720"/>
      <w:contextualSpacing/>
    </w:pPr>
  </w:style>
  <w:style w:type="paragraph" w:styleId="a5">
    <w:name w:val="Body Text Indent"/>
    <w:basedOn w:val="a0"/>
    <w:link w:val="a6"/>
    <w:unhideWhenUsed/>
    <w:rsid w:val="00BA58CE"/>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1"/>
    <w:link w:val="a5"/>
    <w:rsid w:val="00BA58CE"/>
    <w:rPr>
      <w:rFonts w:ascii="Times New Roman" w:eastAsia="Times New Roman" w:hAnsi="Times New Roman" w:cs="Times New Roman"/>
      <w:sz w:val="24"/>
      <w:szCs w:val="20"/>
      <w:lang w:eastAsia="ru-RU"/>
    </w:rPr>
  </w:style>
  <w:style w:type="paragraph" w:styleId="a7">
    <w:name w:val="No Spacing"/>
    <w:uiPriority w:val="1"/>
    <w:qFormat/>
    <w:rsid w:val="00BA58CE"/>
    <w:pPr>
      <w:spacing w:after="0" w:line="240" w:lineRule="auto"/>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A58CE"/>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a8">
    <w:name w:val="Базовый"/>
    <w:uiPriority w:val="99"/>
    <w:rsid w:val="00BA58CE"/>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uiPriority w:val="99"/>
    <w:rsid w:val="00BA58CE"/>
    <w:rPr>
      <w:rFonts w:ascii="Times New Roman" w:hAnsi="Times New Roman" w:cs="Times New Roman" w:hint="default"/>
      <w:strike w:val="0"/>
      <w:dstrike w:val="0"/>
      <w:sz w:val="24"/>
      <w:szCs w:val="24"/>
      <w:u w:val="none"/>
      <w:effect w:val="none"/>
    </w:rPr>
  </w:style>
  <w:style w:type="paragraph" w:styleId="a9">
    <w:name w:val="Balloon Text"/>
    <w:basedOn w:val="a0"/>
    <w:link w:val="aa"/>
    <w:uiPriority w:val="99"/>
    <w:semiHidden/>
    <w:unhideWhenUsed/>
    <w:rsid w:val="00105B70"/>
    <w:pPr>
      <w:widowControl w:val="0"/>
      <w:autoSpaceDE w:val="0"/>
      <w:autoSpaceDN w:val="0"/>
      <w:adjustRightInd w:val="0"/>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05B70"/>
    <w:rPr>
      <w:rFonts w:ascii="Segoe UI" w:eastAsia="Times New Roman" w:hAnsi="Segoe UI" w:cs="Segoe UI"/>
      <w:sz w:val="18"/>
      <w:szCs w:val="18"/>
      <w:lang w:eastAsia="ru-RU"/>
    </w:rPr>
  </w:style>
  <w:style w:type="paragraph" w:customStyle="1" w:styleId="ConsPlusNormal">
    <w:name w:val="ConsPlusNormal"/>
    <w:rsid w:val="00105B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footnote text"/>
    <w:basedOn w:val="a0"/>
    <w:link w:val="ac"/>
    <w:semiHidden/>
    <w:rsid w:val="005B1831"/>
    <w:pPr>
      <w:spacing w:after="200" w:line="276" w:lineRule="auto"/>
    </w:pPr>
    <w:rPr>
      <w:rFonts w:ascii="Calibri" w:eastAsia="Times New Roman" w:hAnsi="Calibri" w:cs="Times New Roman"/>
      <w:sz w:val="20"/>
      <w:szCs w:val="20"/>
      <w:lang w:eastAsia="ru-RU"/>
    </w:rPr>
  </w:style>
  <w:style w:type="character" w:customStyle="1" w:styleId="ac">
    <w:name w:val="Текст сноски Знак"/>
    <w:basedOn w:val="a1"/>
    <w:link w:val="ab"/>
    <w:semiHidden/>
    <w:rsid w:val="005B1831"/>
    <w:rPr>
      <w:rFonts w:ascii="Calibri" w:eastAsia="Times New Roman" w:hAnsi="Calibri" w:cs="Times New Roman"/>
      <w:sz w:val="20"/>
      <w:szCs w:val="20"/>
      <w:lang w:eastAsia="ru-RU"/>
    </w:rPr>
  </w:style>
  <w:style w:type="paragraph" w:customStyle="1" w:styleId="a">
    <w:name w:val="Перечисление"/>
    <w:uiPriority w:val="99"/>
    <w:qFormat/>
    <w:rsid w:val="005B1831"/>
    <w:pPr>
      <w:numPr>
        <w:numId w:val="10"/>
      </w:numPr>
      <w:spacing w:after="60"/>
      <w:ind w:left="1429"/>
      <w:jc w:val="both"/>
    </w:pPr>
    <w:rPr>
      <w:rFonts w:ascii="Times New Roman" w:eastAsia="Times New Roman" w:hAnsi="Times New Roman" w:cs="Times New Roman"/>
      <w:sz w:val="20"/>
      <w:szCs w:val="20"/>
      <w:lang w:eastAsia="ru-RU"/>
    </w:rPr>
  </w:style>
  <w:style w:type="character" w:styleId="ad">
    <w:name w:val="line number"/>
    <w:semiHidden/>
    <w:rsid w:val="005B1831"/>
  </w:style>
  <w:style w:type="character" w:styleId="ae">
    <w:name w:val="Hyperlink"/>
    <w:rsid w:val="005B1831"/>
    <w:rPr>
      <w:color w:val="0000FF"/>
      <w:u w:val="single"/>
    </w:rPr>
  </w:style>
  <w:style w:type="character" w:styleId="af">
    <w:name w:val="footnote reference"/>
    <w:semiHidden/>
    <w:rsid w:val="005B1831"/>
    <w:rPr>
      <w:vertAlign w:val="superscript"/>
    </w:rPr>
  </w:style>
  <w:style w:type="character" w:styleId="af0">
    <w:name w:val="Placeholder Text"/>
    <w:uiPriority w:val="99"/>
    <w:semiHidden/>
    <w:rsid w:val="005B1831"/>
    <w:rPr>
      <w:color w:val="808080"/>
    </w:rPr>
  </w:style>
  <w:style w:type="table" w:styleId="1">
    <w:name w:val="Table Simple 1"/>
    <w:basedOn w:val="a2"/>
    <w:rsid w:val="005B1831"/>
    <w:rPr>
      <w:rFonts w:ascii="Calibri" w:eastAsia="Times New Roman"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
    <w:name w:val="Light Grid Accent 3"/>
    <w:basedOn w:val="a2"/>
    <w:uiPriority w:val="62"/>
    <w:rsid w:val="005B1831"/>
    <w:pPr>
      <w:spacing w:after="0" w:line="240" w:lineRule="auto"/>
    </w:pPr>
    <w:rPr>
      <w:rFonts w:ascii="Calibri" w:eastAsia="Times New Roman" w:hAnsi="Calibri" w:cs="Times New Roman"/>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beforeAutospacing="0" w:after="0" w:afterAutospacing="0" w:line="240" w:lineRule="auto"/>
      </w:pPr>
      <w:rPr>
        <w:b/>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beforeAutospacing="0" w:after="0" w:afterAutospacing="0" w:line="240" w:lineRule="auto"/>
      </w:pPr>
      <w:rPr>
        <w:b/>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b/>
      </w:rPr>
    </w:tblStylePr>
    <w:tblStylePr w:type="lastCol">
      <w:rPr>
        <w:b/>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numbering" w:customStyle="1" w:styleId="10">
    <w:name w:val="Нет списка1"/>
    <w:uiPriority w:val="99"/>
    <w:rsid w:val="005B1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20342">
      <w:bodyDiv w:val="1"/>
      <w:marLeft w:val="0"/>
      <w:marRight w:val="0"/>
      <w:marTop w:val="0"/>
      <w:marBottom w:val="0"/>
      <w:divBdr>
        <w:top w:val="none" w:sz="0" w:space="0" w:color="auto"/>
        <w:left w:val="none" w:sz="0" w:space="0" w:color="auto"/>
        <w:bottom w:val="none" w:sz="0" w:space="0" w:color="auto"/>
        <w:right w:val="none" w:sz="0" w:space="0" w:color="auto"/>
      </w:divBdr>
    </w:div>
    <w:div w:id="569653089">
      <w:bodyDiv w:val="1"/>
      <w:marLeft w:val="0"/>
      <w:marRight w:val="0"/>
      <w:marTop w:val="0"/>
      <w:marBottom w:val="0"/>
      <w:divBdr>
        <w:top w:val="none" w:sz="0" w:space="0" w:color="auto"/>
        <w:left w:val="none" w:sz="0" w:space="0" w:color="auto"/>
        <w:bottom w:val="none" w:sz="0" w:space="0" w:color="auto"/>
        <w:right w:val="none" w:sz="0" w:space="0" w:color="auto"/>
      </w:divBdr>
    </w:div>
    <w:div w:id="649553880">
      <w:bodyDiv w:val="1"/>
      <w:marLeft w:val="0"/>
      <w:marRight w:val="0"/>
      <w:marTop w:val="0"/>
      <w:marBottom w:val="0"/>
      <w:divBdr>
        <w:top w:val="none" w:sz="0" w:space="0" w:color="auto"/>
        <w:left w:val="none" w:sz="0" w:space="0" w:color="auto"/>
        <w:bottom w:val="none" w:sz="0" w:space="0" w:color="auto"/>
        <w:right w:val="none" w:sz="0" w:space="0" w:color="auto"/>
      </w:divBdr>
    </w:div>
    <w:div w:id="1106195280">
      <w:bodyDiv w:val="1"/>
      <w:marLeft w:val="0"/>
      <w:marRight w:val="0"/>
      <w:marTop w:val="0"/>
      <w:marBottom w:val="0"/>
      <w:divBdr>
        <w:top w:val="none" w:sz="0" w:space="0" w:color="auto"/>
        <w:left w:val="none" w:sz="0" w:space="0" w:color="auto"/>
        <w:bottom w:val="none" w:sz="0" w:space="0" w:color="auto"/>
        <w:right w:val="none" w:sz="0" w:space="0" w:color="auto"/>
      </w:divBdr>
    </w:div>
    <w:div w:id="147837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065/start/125651/" TargetMode="External"/><Relationship Id="rId13" Type="http://schemas.openxmlformats.org/officeDocument/2006/relationships/hyperlink" Target="https://resh.edu.ru/subject/lesson/6127/start/221519/" TargetMode="External"/><Relationship Id="rId18" Type="http://schemas.openxmlformats.org/officeDocument/2006/relationships/hyperlink" Target="https://resh.edu.ru/subject/lesson/5866/start/221576/" TargetMode="External"/><Relationship Id="rId26" Type="http://schemas.openxmlformats.org/officeDocument/2006/relationships/hyperlink" Target="https://resh.edu.ru/subject/lesson/4758/start/21648/" TargetMode="External"/><Relationship Id="rId3" Type="http://schemas.openxmlformats.org/officeDocument/2006/relationships/settings" Target="settings.xml"/><Relationship Id="rId21" Type="http://schemas.openxmlformats.org/officeDocument/2006/relationships/hyperlink" Target="https://resh.edu.ru/subject/lesson/5629/start/23082/" TargetMode="External"/><Relationship Id="rId7" Type="http://schemas.openxmlformats.org/officeDocument/2006/relationships/hyperlink" Target="https://resh.edu.ru/subject/lesson/6133/start/272668/" TargetMode="External"/><Relationship Id="rId12" Type="http://schemas.openxmlformats.org/officeDocument/2006/relationships/hyperlink" Target="https://resh.edu.ru/subject/lesson/4757/start/20566/" TargetMode="External"/><Relationship Id="rId17" Type="http://schemas.openxmlformats.org/officeDocument/2006/relationships/hyperlink" Target="https://resh.edu.ru/subject/lesson/5443/start/21270/" TargetMode="External"/><Relationship Id="rId25" Type="http://schemas.openxmlformats.org/officeDocument/2006/relationships/hyperlink" Target="https://resh.edu.ru/subject/lesson/4910/start/23238/" TargetMode="External"/><Relationship Id="rId2" Type="http://schemas.openxmlformats.org/officeDocument/2006/relationships/styles" Target="styles.xml"/><Relationship Id="rId16" Type="http://schemas.openxmlformats.org/officeDocument/2006/relationships/hyperlink" Target="https://resh.edu.ru/subject/lesson/6018/start/221550/" TargetMode="External"/><Relationship Id="rId20" Type="http://schemas.openxmlformats.org/officeDocument/2006/relationships/hyperlink" Target="https://resh.edu.ru/subject/lesson/4904/start/280336/" TargetMode="External"/><Relationship Id="rId29" Type="http://schemas.openxmlformats.org/officeDocument/2006/relationships/hyperlink" Target="https://resh.edu.ru/subject/lesson/5723/start/149167/" TargetMode="External"/><Relationship Id="rId1" Type="http://schemas.openxmlformats.org/officeDocument/2006/relationships/numbering" Target="numbering.xml"/><Relationship Id="rId6" Type="http://schemas.openxmlformats.org/officeDocument/2006/relationships/hyperlink" Target="https://resh.edu.ru/subject/lesson/4756/start/203542/" TargetMode="External"/><Relationship Id="rId11" Type="http://schemas.openxmlformats.org/officeDocument/2006/relationships/hyperlink" Target="https://resh.edu.ru/subject/lesson/4724/start/20411/" TargetMode="External"/><Relationship Id="rId24" Type="http://schemas.openxmlformats.org/officeDocument/2006/relationships/hyperlink" Target="https://resh.edu.ru/subject/lesson/4903/start/22646/" TargetMode="External"/><Relationship Id="rId32" Type="http://schemas.openxmlformats.org/officeDocument/2006/relationships/theme" Target="theme/theme1.xml"/><Relationship Id="rId5" Type="http://schemas.openxmlformats.org/officeDocument/2006/relationships/hyperlink" Target="https://resh.edu.ru/subject/lesson/5444/start/221486/" TargetMode="External"/><Relationship Id="rId15" Type="http://schemas.openxmlformats.org/officeDocument/2006/relationships/hyperlink" Target="https://resh.edu.ru/subject/lesson/4748/start/20810/" TargetMode="External"/><Relationship Id="rId23" Type="http://schemas.openxmlformats.org/officeDocument/2006/relationships/hyperlink" Target="https://resh.edu.ru/subject/lesson/6300/start/22490/" TargetMode="External"/><Relationship Id="rId28" Type="http://schemas.openxmlformats.org/officeDocument/2006/relationships/hyperlink" Target="https://resh.edu.ru/subject/lesson/5724/start/21892/" TargetMode="External"/><Relationship Id="rId10" Type="http://schemas.openxmlformats.org/officeDocument/2006/relationships/hyperlink" Target="https://resh.edu.ru/subject/lesson/6129/start/131672/" TargetMode="External"/><Relationship Id="rId19" Type="http://schemas.openxmlformats.org/officeDocument/2006/relationships/hyperlink" Target="https://resh.edu.ru/subject/lesson/4023/start/14935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6129/start/131672/" TargetMode="External"/><Relationship Id="rId14" Type="http://schemas.openxmlformats.org/officeDocument/2006/relationships/hyperlink" Target="https://resh.edu.ru/subject/lesson/6063/start/21120/" TargetMode="External"/><Relationship Id="rId22" Type="http://schemas.openxmlformats.org/officeDocument/2006/relationships/hyperlink" Target="https://resh.edu.ru/subject/lesson/4034/start/22791/" TargetMode="External"/><Relationship Id="rId27" Type="http://schemas.openxmlformats.org/officeDocument/2006/relationships/hyperlink" Target="https://resh.edu.ru/subject/lesson/6404/start/132055/" TargetMode="External"/><Relationship Id="rId30" Type="http://schemas.openxmlformats.org/officeDocument/2006/relationships/hyperlink" Target="https://resh.edu.ru/subject/lesson/6083/start/149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13</Pages>
  <Words>4431</Words>
  <Characters>25263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Митряхина И.С.</cp:lastModifiedBy>
  <cp:revision>37</cp:revision>
  <cp:lastPrinted>2023-08-25T12:55:00Z</cp:lastPrinted>
  <dcterms:created xsi:type="dcterms:W3CDTF">2020-09-12T19:21:00Z</dcterms:created>
  <dcterms:modified xsi:type="dcterms:W3CDTF">2025-02-17T10:04:00Z</dcterms:modified>
</cp:coreProperties>
</file>