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CA7" w:rsidRDefault="00313CA7" w:rsidP="00D063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CA7" w:rsidRDefault="00313CA7" w:rsidP="00F27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72EA" w:rsidRPr="00F272EA" w:rsidRDefault="00F272EA" w:rsidP="00F27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F272EA" w:rsidRPr="00F272EA" w:rsidRDefault="00F272EA" w:rsidP="00F27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F272EA" w:rsidRPr="00F272EA" w:rsidRDefault="00F272EA" w:rsidP="00F272EA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F272EA" w:rsidRPr="00F272EA" w:rsidTr="00F272EA">
        <w:tc>
          <w:tcPr>
            <w:tcW w:w="4582" w:type="dxa"/>
            <w:hideMark/>
          </w:tcPr>
          <w:p w:rsidR="00F272EA" w:rsidRPr="00F272EA" w:rsidRDefault="00F272EA" w:rsidP="00F272EA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F272EA" w:rsidRPr="00F272EA" w:rsidRDefault="00F272EA" w:rsidP="00F272EA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F272EA" w:rsidRPr="00F272EA" w:rsidTr="00F272EA">
        <w:trPr>
          <w:trHeight w:val="730"/>
        </w:trPr>
        <w:tc>
          <w:tcPr>
            <w:tcW w:w="4582" w:type="dxa"/>
            <w:hideMark/>
          </w:tcPr>
          <w:p w:rsidR="00F272EA" w:rsidRPr="00F272EA" w:rsidRDefault="00F272EA" w:rsidP="00F272EA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F272EA" w:rsidRPr="00F272EA" w:rsidRDefault="00F272EA" w:rsidP="00F272EA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F272EA" w:rsidRPr="00F272EA" w:rsidRDefault="00F272EA" w:rsidP="00D0632F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D0632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D0632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 w:rsidR="004C43B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F272EA" w:rsidRPr="00F272EA" w:rsidRDefault="00F272EA" w:rsidP="00F272EA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F272EA" w:rsidRPr="00F272EA" w:rsidRDefault="00F272EA" w:rsidP="00F272EA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F272EA" w:rsidRPr="00F272EA" w:rsidRDefault="00F272EA" w:rsidP="00F272EA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(от </w:t>
            </w:r>
            <w:r w:rsidR="004C43B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D0632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 w:rsidR="00D0632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175</w:t>
            </w: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F272EA" w:rsidRPr="00F272EA" w:rsidRDefault="00F272EA" w:rsidP="00F272EA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272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F272EA" w:rsidRPr="00F272EA" w:rsidRDefault="00F272EA" w:rsidP="00F272EA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72EA" w:rsidRPr="00F272EA" w:rsidRDefault="00F272EA" w:rsidP="00F272EA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272EA" w:rsidRPr="00F272EA" w:rsidRDefault="00F272EA" w:rsidP="00F272EA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F272EA" w:rsidRPr="00F272EA" w:rsidRDefault="00F272EA" w:rsidP="00F272EA">
      <w:pPr>
        <w:spacing w:after="20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272EA" w:rsidRPr="00F272EA" w:rsidRDefault="00F272EA" w:rsidP="00F272EA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272E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F272EA" w:rsidRPr="00F272EA" w:rsidRDefault="00F272EA" w:rsidP="00F272EA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272E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</w:p>
    <w:p w:rsidR="00F272EA" w:rsidRPr="00CE60BC" w:rsidRDefault="00F272EA" w:rsidP="00F272EA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социально-гуманитарной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 xml:space="preserve"> направленности</w:t>
      </w:r>
    </w:p>
    <w:p w:rsidR="00F272EA" w:rsidRPr="007B43D3" w:rsidRDefault="00F272EA" w:rsidP="00F272EA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Развиваем дар слова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F272EA" w:rsidRPr="006B1950" w:rsidRDefault="00F272EA" w:rsidP="00F272E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272EA" w:rsidRPr="006B1950" w:rsidRDefault="00F272EA" w:rsidP="00F272E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272EA" w:rsidRPr="006B1950" w:rsidRDefault="00F272EA" w:rsidP="00F272E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272EA" w:rsidRPr="006B1950" w:rsidRDefault="00F272EA" w:rsidP="00F272E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272EA" w:rsidRDefault="00F272EA" w:rsidP="00F272E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272EA" w:rsidRPr="006B1950" w:rsidRDefault="00F272EA" w:rsidP="00F272E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272EA" w:rsidRPr="006B1950" w:rsidRDefault="00F272EA" w:rsidP="00F272EA">
      <w:pPr>
        <w:spacing w:after="0"/>
        <w:rPr>
          <w:sz w:val="28"/>
        </w:rPr>
      </w:pPr>
    </w:p>
    <w:p w:rsidR="00F272EA" w:rsidRPr="006B1950" w:rsidRDefault="00F272EA" w:rsidP="00F272EA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</w:t>
      </w:r>
      <w:r w:rsidR="00D0632F">
        <w:rPr>
          <w:rFonts w:ascii="Times New Roman" w:hAnsi="Times New Roman" w:cs="Times New Roman"/>
          <w:sz w:val="28"/>
        </w:rPr>
        <w:t>и</w:t>
      </w:r>
      <w:r w:rsidRPr="006B1950">
        <w:rPr>
          <w:rFonts w:ascii="Times New Roman" w:hAnsi="Times New Roman" w:cs="Times New Roman"/>
          <w:sz w:val="28"/>
        </w:rPr>
        <w:t xml:space="preserve"> программы</w:t>
      </w:r>
    </w:p>
    <w:p w:rsidR="00785062" w:rsidRDefault="00F272EA" w:rsidP="00F272EA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15-16 лет (9 </w:t>
      </w:r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r w:rsidRPr="006B1950">
        <w:rPr>
          <w:rFonts w:ascii="Times New Roman" w:hAnsi="Times New Roman" w:cs="Times New Roman"/>
          <w:sz w:val="28"/>
        </w:rPr>
        <w:t xml:space="preserve">     </w:t>
      </w:r>
      <w:r w:rsidR="00785062">
        <w:rPr>
          <w:rFonts w:ascii="Times New Roman" w:hAnsi="Times New Roman" w:cs="Times New Roman"/>
          <w:sz w:val="28"/>
        </w:rPr>
        <w:t xml:space="preserve">                                </w:t>
      </w:r>
      <w:r>
        <w:rPr>
          <w:rFonts w:ascii="Times New Roman" w:hAnsi="Times New Roman" w:cs="Times New Roman"/>
          <w:sz w:val="28"/>
        </w:rPr>
        <w:t>учител</w:t>
      </w:r>
      <w:r w:rsidR="00D0632F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русского языка</w:t>
      </w:r>
      <w:r w:rsidR="00785062">
        <w:rPr>
          <w:rFonts w:ascii="Times New Roman" w:hAnsi="Times New Roman" w:cs="Times New Roman"/>
          <w:sz w:val="28"/>
        </w:rPr>
        <w:t xml:space="preserve"> и             </w:t>
      </w:r>
    </w:p>
    <w:p w:rsidR="00F272EA" w:rsidRPr="006B1950" w:rsidRDefault="00785062" w:rsidP="00F272E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литературы:</w:t>
      </w:r>
    </w:p>
    <w:p w:rsidR="00F272EA" w:rsidRDefault="00F272EA" w:rsidP="00F272E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</w:t>
      </w:r>
      <w:r w:rsidR="004C43BC">
        <w:rPr>
          <w:rFonts w:ascii="Times New Roman" w:hAnsi="Times New Roman" w:cs="Times New Roman"/>
          <w:sz w:val="28"/>
        </w:rPr>
        <w:t>Гуляева С.Н.</w:t>
      </w:r>
    </w:p>
    <w:p w:rsidR="00D0632F" w:rsidRPr="006B1950" w:rsidRDefault="00D0632F" w:rsidP="00F272E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Полунина О.А.</w:t>
      </w:r>
    </w:p>
    <w:p w:rsidR="00F272EA" w:rsidRPr="00F272EA" w:rsidRDefault="00F272EA" w:rsidP="00F272EA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272EA" w:rsidRPr="00F272EA" w:rsidRDefault="00F272EA" w:rsidP="00F272EA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272EA" w:rsidRPr="00F272EA" w:rsidRDefault="00F272EA" w:rsidP="00F272EA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272EA" w:rsidRPr="00F272EA" w:rsidRDefault="00F272EA" w:rsidP="00F272EA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272EA" w:rsidRPr="00F272EA" w:rsidRDefault="00F272EA" w:rsidP="00F272EA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272EA" w:rsidRPr="00F272EA" w:rsidRDefault="00F272EA" w:rsidP="00F272EA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272EA" w:rsidRPr="00F272EA" w:rsidRDefault="00F272EA" w:rsidP="00F272EA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272EA" w:rsidRPr="00F272EA" w:rsidRDefault="00F272EA" w:rsidP="00F272EA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272EA" w:rsidRPr="00F272EA" w:rsidRDefault="00F272EA" w:rsidP="00F272EA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272EA" w:rsidRPr="00F272EA" w:rsidRDefault="00F272EA" w:rsidP="00F272EA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272EA" w:rsidRPr="00F272EA" w:rsidRDefault="00F272EA" w:rsidP="00F272EA">
      <w:pPr>
        <w:spacing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72EA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Липецк, 202</w:t>
      </w:r>
      <w:r w:rsidR="00D0632F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4</w:t>
      </w:r>
    </w:p>
    <w:p w:rsidR="00471757" w:rsidRPr="00471757" w:rsidRDefault="00471757" w:rsidP="0047175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71757" w:rsidRPr="00471757" w:rsidRDefault="00471757" w:rsidP="00471757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…………………………………………..</w:t>
      </w:r>
      <w:r w:rsidR="00A75351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……………………………………………………….</w:t>
      </w:r>
      <w:r w:rsidR="00A75351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……………………………………..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 w:rsidR="007B43D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</w:t>
      </w:r>
      <w:r w:rsidR="00A7535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………………………...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</w:t>
      </w:r>
      <w:r w:rsidR="00A75351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</w:t>
      </w:r>
      <w:r w:rsidR="003E02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6659F">
        <w:rPr>
          <w:rFonts w:ascii="Times New Roman" w:eastAsia="Times New Roman" w:hAnsi="Times New Roman" w:cs="Times New Roman"/>
          <w:sz w:val="28"/>
          <w:szCs w:val="28"/>
        </w:rPr>
        <w:t>13</w:t>
      </w: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Pr="00471757" w:rsidRDefault="00471757" w:rsidP="00471757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71757" w:rsidRPr="00471757" w:rsidRDefault="00471757" w:rsidP="00471757">
      <w:pPr>
        <w:numPr>
          <w:ilvl w:val="3"/>
          <w:numId w:val="1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71757" w:rsidRPr="000F612F" w:rsidRDefault="00471757" w:rsidP="000F612F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общеразвивающая программа </w:t>
      </w:r>
      <w:r w:rsidR="00BB062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гуманитарной</w:t>
      </w: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направленности «</w:t>
      </w:r>
      <w:r w:rsidR="00334327" w:rsidRPr="003343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Развиваем дар слова</w:t>
      </w: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71757" w:rsidRPr="000F612F" w:rsidRDefault="00471757" w:rsidP="000F612F">
      <w:pPr>
        <w:pStyle w:val="a5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F612F">
        <w:rPr>
          <w:rFonts w:ascii="Times New Roman" w:hAnsi="Times New Roman"/>
          <w:sz w:val="28"/>
          <w:szCs w:val="28"/>
          <w:lang w:eastAsia="ru-RU"/>
        </w:rPr>
        <w:t>Программа составлена на основании следующих</w:t>
      </w:r>
      <w:r w:rsidRPr="000F612F">
        <w:rPr>
          <w:rFonts w:ascii="Times New Roman" w:hAnsi="Times New Roman"/>
          <w:i/>
          <w:sz w:val="28"/>
          <w:szCs w:val="28"/>
          <w:lang w:eastAsia="ru-RU"/>
        </w:rPr>
        <w:t xml:space="preserve"> нормативных правовых документов:</w:t>
      </w:r>
    </w:p>
    <w:p w:rsidR="00471757" w:rsidRPr="000F612F" w:rsidRDefault="00471757" w:rsidP="000F612F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471757" w:rsidRPr="000F612F" w:rsidRDefault="00471757" w:rsidP="000F612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Минобрнауки РФ от 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471757" w:rsidRPr="000F612F" w:rsidRDefault="00471757" w:rsidP="000F612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Липецка.</w:t>
      </w:r>
    </w:p>
    <w:p w:rsidR="00471757" w:rsidRPr="000F612F" w:rsidRDefault="00471757" w:rsidP="000F61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757" w:rsidRPr="00471757" w:rsidRDefault="00471757" w:rsidP="00E4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орг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анизацию их свободного времени,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профессиональную ориентацию,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поддержку детей, проявивших выдающиеся способности. 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Обучающие: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интереса к русскому языку как к учебному предмету;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знаний, умений, навыков по грамматике русского языка;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пробуждение потребности у учащихся к самостоятельной работе над познанием родного языка;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мотивации к изучению русского языка;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творчества и обогащение словарного запаса;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общего языкового развития учащихся;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-углубление и расширение знаний и представлений о литературном языке;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-выявление одарённых в лингвистическом отношении учащихся, а также воспитание у слабоуспевающих учеников веры в свои силы, в возможность преодоления отставания по русскому языку.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Воспитывающие: 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культуры обращения с книгой;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и развитие у учащихся разносторонних интересов, культуры мышления.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Развивающие: 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смекалку и сообразительность;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приобщение учащихся  к самостоятельной исследовательской работе;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умение пользоваться разнообразными словарями;</w:t>
      </w:r>
    </w:p>
    <w:p w:rsidR="00643910" w:rsidRPr="00643910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учить организации личной и коллективной деятельности в работе с книгой.</w:t>
      </w:r>
    </w:p>
    <w:p w:rsidR="007B43D3" w:rsidRPr="00BB0620" w:rsidRDefault="007B43D3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A0E11" w:rsidRDefault="000A0E11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E11" w:rsidRDefault="000A0E11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E11" w:rsidRDefault="000A0E11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Default="00471757" w:rsidP="007B43D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E452D5" w:rsidRPr="00471757" w:rsidRDefault="00E452D5" w:rsidP="007B43D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910" w:rsidRPr="00643910" w:rsidRDefault="00643910" w:rsidP="006439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и воспитания личностных установок,</w:t>
      </w:r>
      <w:r w:rsidR="00334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в познавательной 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мотивации, в  соблюдении норм современного русского языка,  культуры речи  у обучающихся формируются личностные, регулятивные, познавательные, коммуникативные универсальные учебные действия.</w:t>
      </w:r>
    </w:p>
    <w:p w:rsidR="00643910" w:rsidRPr="00334327" w:rsidRDefault="00334327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="00643910" w:rsidRPr="0033432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езультатами</w:t>
      </w:r>
      <w:r w:rsidR="00643910" w:rsidRPr="00334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изучения </w:t>
      </w:r>
      <w:r w:rsidR="00643910"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курса являются формирование следующих универсальных учебных действий.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Личностные: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чувство красоты (умение чувствовать красоту и выразительность речи, стремиться к совершенствованию собственной речи);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эмоциональность (умение управлять своими эмоциями);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интерес к изучению языка.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Регулятивные: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планировать свои действия в соответствии с поставленной задачей и условиями её реализации;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корректировать свою деятельность;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способность к объективной самооценке.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Познавательные: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осуществлять поиск необходимой информации для выполнения учебных заданий с использованием учебной и справочной литературы;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устанавливать причинно-следственные связи в изучаемых лингвистических явлениях.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Коммуникативные: 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-адекватно использовать коммуникативные, прежде всего речевые, средства для решения различных коммуникативных задач;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- владеть монологической и диалогической формами речи;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умение слушать и вступать в диалог, участвовать в коллективном обсуждении проблем;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умение договариваться и приходить к общему решению в совместной деятельности; </w:t>
      </w:r>
    </w:p>
    <w:p w:rsidR="00643910" w:rsidRPr="00334327" w:rsidRDefault="00643910" w:rsidP="006439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32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формулировать собственное мнение и позицию.</w:t>
      </w:r>
    </w:p>
    <w:p w:rsidR="009B0A23" w:rsidRPr="007B43D3" w:rsidRDefault="009B0A23" w:rsidP="009B0A2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471757" w:rsidRDefault="00471757" w:rsidP="007B43D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D3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план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471757" w:rsidRPr="00471757" w:rsidTr="00E452D5">
        <w:trPr>
          <w:trHeight w:val="984"/>
        </w:trPr>
        <w:tc>
          <w:tcPr>
            <w:tcW w:w="89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 w:rsidR="007B43D3"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471757" w:rsidRPr="00471757" w:rsidTr="007B43D3">
        <w:tc>
          <w:tcPr>
            <w:tcW w:w="89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471757" w:rsidRPr="00471757" w:rsidRDefault="003F3C9A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32"/>
              </w:rPr>
              <w:t>«</w:t>
            </w:r>
            <w:r w:rsidR="00334327" w:rsidRPr="00334327">
              <w:rPr>
                <w:rFonts w:eastAsia="Calibri"/>
                <w:sz w:val="28"/>
                <w:szCs w:val="32"/>
              </w:rPr>
              <w:t>Развиваем дар слова</w:t>
            </w:r>
            <w:r>
              <w:rPr>
                <w:rFonts w:eastAsia="Calibri"/>
                <w:sz w:val="28"/>
                <w:szCs w:val="32"/>
              </w:rPr>
              <w:t>»</w:t>
            </w:r>
          </w:p>
        </w:tc>
        <w:tc>
          <w:tcPr>
            <w:tcW w:w="2135" w:type="dxa"/>
          </w:tcPr>
          <w:p w:rsidR="00471757" w:rsidRPr="00471757" w:rsidRDefault="00BB0620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471757" w:rsidRPr="00471757" w:rsidRDefault="00334327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34327">
              <w:rPr>
                <w:sz w:val="28"/>
                <w:szCs w:val="28"/>
              </w:rPr>
              <w:t>Тестирование</w:t>
            </w:r>
          </w:p>
        </w:tc>
      </w:tr>
    </w:tbl>
    <w:p w:rsidR="00471757" w:rsidRDefault="00471757" w:rsidP="004717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2D5" w:rsidRPr="00471757" w:rsidRDefault="00E452D5" w:rsidP="004717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471757" w:rsidRDefault="00471757" w:rsidP="00471757">
      <w:pPr>
        <w:numPr>
          <w:ilvl w:val="0"/>
          <w:numId w:val="7"/>
        </w:numPr>
        <w:tabs>
          <w:tab w:val="left" w:pos="11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Календарный учебный график</w:t>
      </w:r>
    </w:p>
    <w:tbl>
      <w:tblPr>
        <w:tblStyle w:val="a6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D0632F">
            <w:pPr>
              <w:ind w:right="60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1 октября 202</w:t>
            </w:r>
            <w:r w:rsidR="00D0632F">
              <w:rPr>
                <w:w w:val="98"/>
                <w:sz w:val="28"/>
                <w:szCs w:val="28"/>
              </w:rPr>
              <w:t>4</w:t>
            </w:r>
            <w:r w:rsidRPr="00471757">
              <w:rPr>
                <w:w w:val="98"/>
                <w:sz w:val="28"/>
                <w:szCs w:val="28"/>
              </w:rPr>
              <w:t>года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D0632F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30 апреля 202</w:t>
            </w:r>
            <w:r w:rsidR="00D0632F">
              <w:rPr>
                <w:w w:val="99"/>
                <w:sz w:val="28"/>
                <w:szCs w:val="28"/>
              </w:rPr>
              <w:t>5</w:t>
            </w:r>
            <w:r w:rsidRPr="00471757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471757" w:rsidRPr="00471757" w:rsidRDefault="00BB0620" w:rsidP="00471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471757" w:rsidRPr="00471757">
              <w:rPr>
                <w:sz w:val="28"/>
                <w:szCs w:val="28"/>
              </w:rPr>
              <w:t xml:space="preserve"> часов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rPr>
                <w:w w:val="99"/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471757" w:rsidRPr="00471757" w:rsidRDefault="00F90784" w:rsidP="00D06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43BC">
              <w:rPr>
                <w:sz w:val="28"/>
                <w:szCs w:val="28"/>
              </w:rPr>
              <w:t>0</w:t>
            </w:r>
            <w:r w:rsidR="00471757" w:rsidRPr="0047175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="00471757" w:rsidRPr="00471757">
              <w:rPr>
                <w:sz w:val="28"/>
                <w:szCs w:val="28"/>
              </w:rPr>
              <w:t>.202</w:t>
            </w:r>
            <w:r w:rsidR="00D0632F">
              <w:rPr>
                <w:sz w:val="28"/>
                <w:szCs w:val="28"/>
              </w:rPr>
              <w:t>4</w:t>
            </w:r>
            <w:r w:rsidR="00471757" w:rsidRPr="0047175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08</w:t>
            </w:r>
            <w:r w:rsidR="00471757" w:rsidRPr="00471757">
              <w:rPr>
                <w:sz w:val="28"/>
                <w:szCs w:val="28"/>
              </w:rPr>
              <w:t>.01.202</w:t>
            </w:r>
            <w:r w:rsidR="00D0632F">
              <w:rPr>
                <w:sz w:val="28"/>
                <w:szCs w:val="28"/>
              </w:rPr>
              <w:t>5</w:t>
            </w:r>
            <w:r w:rsidR="00583F48">
              <w:rPr>
                <w:sz w:val="28"/>
                <w:szCs w:val="28"/>
              </w:rPr>
              <w:t xml:space="preserve"> (</w:t>
            </w:r>
            <w:r w:rsidR="004C43BC">
              <w:rPr>
                <w:sz w:val="28"/>
                <w:szCs w:val="28"/>
              </w:rPr>
              <w:t>10</w:t>
            </w:r>
            <w:r w:rsidR="00583F48">
              <w:rPr>
                <w:sz w:val="28"/>
                <w:szCs w:val="28"/>
              </w:rPr>
              <w:t xml:space="preserve"> дней)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очная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8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5-20 учащихся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7B7334">
            <w:pPr>
              <w:ind w:right="40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 xml:space="preserve">1  учебное занятие  -  </w:t>
            </w:r>
            <w:r w:rsidR="007B7334">
              <w:rPr>
                <w:sz w:val="28"/>
                <w:szCs w:val="28"/>
              </w:rPr>
              <w:t>45</w:t>
            </w:r>
            <w:r w:rsidRPr="00471757">
              <w:rPr>
                <w:sz w:val="28"/>
                <w:szCs w:val="28"/>
              </w:rPr>
              <w:t xml:space="preserve">  минут  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471757" w:rsidRPr="00583F48" w:rsidRDefault="00583F48" w:rsidP="00583F48">
            <w:pPr>
              <w:ind w:righ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471757" w:rsidRPr="00471757" w:rsidRDefault="00471757" w:rsidP="00471757">
      <w:pPr>
        <w:tabs>
          <w:tab w:val="left" w:pos="1140"/>
        </w:tabs>
        <w:spacing w:after="200" w:line="276" w:lineRule="auto"/>
        <w:rPr>
          <w:rFonts w:ascii="Calibri" w:eastAsia="Times New Roman" w:hAnsi="Calibri" w:cs="Times New Roman"/>
          <w:b/>
          <w:szCs w:val="28"/>
          <w:lang w:eastAsia="ru-RU"/>
        </w:rPr>
      </w:pPr>
    </w:p>
    <w:p w:rsidR="009B0A23" w:rsidRPr="00A614C3" w:rsidRDefault="007B43D3" w:rsidP="00A614C3">
      <w:pPr>
        <w:pStyle w:val="a7"/>
        <w:numPr>
          <w:ilvl w:val="0"/>
          <w:numId w:val="7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9B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Введение. Речь. </w:t>
      </w:r>
      <w:r w:rsidR="00564BC4"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(6 </w:t>
      </w: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</w:t>
      </w:r>
      <w:r w:rsidR="00564BC4"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асов)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Заговори, чтоб я тебя увидел.</w:t>
      </w:r>
      <w:r w:rsidR="00564BC4" w:rsidRPr="00A61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(Высказывания великих людей о русском языке. Пословицы и поговорки о родном языке. История некоторых слов).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речи или типы в речи. Проектная работа. 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4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(Работа с текстами, определение типов речи).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Орфография. </w:t>
      </w:r>
      <w:r w:rsidR="00564BC4"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(14 часов)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Необычные правила.</w:t>
      </w:r>
      <w:r w:rsidR="00564BC4" w:rsidRPr="00A614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(Работа с некоторыми школьными правилами, создание новых формулировок правил.).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Н+Н=НН </w:t>
      </w:r>
      <w:r w:rsidR="001C07C2" w:rsidRPr="001C07C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н и нн в разных частях речи.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4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. (Нахождение подсказок, которые помогут легко запомнить правописание н и нн в разных частях речи. Но подсказки есть не во всех словах. Как поступать в таких случаях? Лингвистические игры.)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Путеводные звёзды орфографии. </w:t>
      </w:r>
      <w:r w:rsidR="00564BC4" w:rsidRPr="00A614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(Рассказ об этимологии – разделе языкознания, который исследует происхождение и историю развития слов. Запоминание и правильное написать трудных и не поддающихся проверке слов). 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Слитно, раздельно или через дефис? </w:t>
      </w:r>
      <w:r w:rsidR="00564BC4" w:rsidRPr="00A614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(Употребление дефиса на письме. Роль его в речи и на письме. Работа с текстом.)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 Ни бывают в слове. 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(Правописание НЕ и НИ в разных частях речи. Трудные случаи написания. Не и НИ в загадках.).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Различай и отличай. Проектная работа.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. (Правописание чередующихся гласных в корнях слов. Их отличия.  Дидактические игры и упражнения).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Морфология. </w:t>
      </w:r>
      <w:r w:rsidR="00564BC4"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A614C3"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</w:t>
      </w:r>
      <w:r w:rsidR="00564BC4"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асов)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Морфологическая семейка.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(Повторение и закрепление сведение о самостоятельных и служебных частях речи. Игра- конкурс «Кто больше?»).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Тайна в имени твоём.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(Имя существительное как часть речи: основные морфологические признаки, синтаксическая роль в предложении. Сочинения-миниатюры «Осенняя симфония»). 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Именная родня. 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(Все именные части речи русского языка: имя существительное, имя прилагательное, имя числительное и местоимение. Их 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основные морфологические признаки, синтаксическая роль в предложении. Лингвистические игры «Давайте поиграем».)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Братство глагольное.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. (Глагол, причастие и деепричастие. Их основные морфологические признаки, синтаксическая роль в предложении. Практическое занятие, определение, как образуются глагольные формы слова).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Служу всегда, служу везде, служу я в речи и в письме. Проектная работа. </w:t>
      </w:r>
      <w:r w:rsidR="00A614C3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(Служебные части речи русского языка: предлог, союз и частица. Их применение и употребление в речи и на письме. Лингвистические игры. «Применение слов».)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Синтаксис и пунктуация. </w:t>
      </w:r>
      <w:r w:rsidR="00564BC4"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A614C3"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</w:t>
      </w:r>
      <w:r w:rsidR="00564BC4"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или словосочетание?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(Обобщение изученного о строении словосочетания, его разновидности и связи. Работа с деформированными текстами. Лингвистическое лото.)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Примыкай, управляй, согласуй…</w:t>
      </w:r>
      <w:r w:rsidR="00A614C3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.(Составление словосочетаний с согласованием, управлением и примыканием. Согласование различных названий.) 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проектом. </w:t>
      </w: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(Выбор темы, алгоритма выполнения работы, сбор материала). 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непростое простое предложение.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(Составление предложений. Прямой порядок слов. Инверсия. Использование порядка слов в стилистических целях, для усиления выразительности речи. Актуальное членение.)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Главнее главного.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(Подлежащее и способы его выражения. Решение лингвистических примеров и задач.) 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 по-разному.</w:t>
      </w:r>
      <w:r w:rsidR="00A614C3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(Сказуемое и способы его выражения. Виды сказуемых. Игра «Кто быстрее?»).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Определяй и дополняй.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(Определение и дополнение как второстепенные члены предложения, их применение в предложении. Частота употребления определений в загадках.)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Где? Когда? Куда? Откуда? </w:t>
      </w:r>
      <w:r w:rsidR="00564BC4" w:rsidRPr="00A61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(Обстоятельство как второстепенный член предложения, его применение в предложении. Работа с деформированным текстом). 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Назывные именные.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(Односоставные предложения: их виды и применение. Назывные предложения. Дидактические упражнения).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отличные.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(Односоставные предложения: их виды и применение. Виды односоставных предложений с главным членом сказуемым. Работа с текстом.)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Тройное доказательство родства.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(Предложения с однородными членами предложения. Признаки однородности. Употребление однородных членов в географических названиях островов, гор, местностей, транспортных средств.)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Соединю родных и разделю.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(Как связываются между собою однородные и неоднородные члены предложения. Однородные и неоднородные определения. Дидактические игры с однородными членами. Лингвистическая игра «Найди несоответствие»).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Обратись ко мне красиво!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(Роль обращения в предложении и в тексте. Виды обращений. Построение текстов.) 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Водные или вводные.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(Значение и роль вводных слов в предложении и в тексте. Конкурс на восстановление деформированного текста. Игры на внимание.)</w:t>
      </w:r>
      <w:r w:rsidRPr="0064391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Сочетай, конструируй и вставляй.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(Вводные слова, предложения и вставные конструкции. Их роль и использование в тексте предложения. Использование при них знаков препинания. Конкурс-игра «Что там стоит?..»)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Обособим мы тебя.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. (Предложения с обособленными членами предложения. Их роль в предложении. Понятие обособления. Использование при них знаков препинания. Работа с деформированным текстом).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Квадратное обособление.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принципы обособления слов в речи и на письме. Обособление второстепенных членов предложения.)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Распространённые одиночки. Проектная работа.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="00564BC4" w:rsidRPr="00A61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Обособление приложения, распространённого и нераспространённого. Решение кроссвордов.)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Прямая и косвенная речь. </w:t>
      </w:r>
      <w:r w:rsidR="00564BC4"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(6 часов)</w:t>
      </w: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 прямо, не молчи…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 (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Строение прямой речи, виды речи. Конкурс высказываний на лингвистическую тему.)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Косвенно чужая речь. Проектная работа. 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(Строение косвенной речи, перестроение прямой речи в косвенную и обратно. Работа с текстами, определение видов речи).</w:t>
      </w:r>
    </w:p>
    <w:p w:rsidR="00643910" w:rsidRPr="00643910" w:rsidRDefault="00643910" w:rsidP="00A614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Итоговое занятие за год. </w:t>
      </w:r>
      <w:r w:rsidR="00564BC4" w:rsidRPr="00A614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4BC4"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</w:p>
    <w:p w:rsidR="009B0A23" w:rsidRDefault="009B0A23" w:rsidP="000F61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9B0A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Pr="007B43D3" w:rsidRDefault="007B43D3" w:rsidP="007B43D3">
      <w:pPr>
        <w:pStyle w:val="a7"/>
        <w:numPr>
          <w:ilvl w:val="0"/>
          <w:numId w:val="7"/>
        </w:numPr>
        <w:spacing w:after="0" w:line="240" w:lineRule="auto"/>
        <w:ind w:left="1276" w:hanging="3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столы – 1</w:t>
      </w:r>
      <w:r w:rsidR="00BB06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штук;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стулья – </w:t>
      </w:r>
      <w:r w:rsidR="00BB06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0 штук;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7B43D3" w:rsidRPr="000C3258" w:rsidRDefault="007B43D3" w:rsidP="000C3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 w:rsidR="000C3258"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0A0E11" w:rsidRDefault="000A0E11" w:rsidP="003E0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B43D3" w:rsidRPr="007B43D3" w:rsidRDefault="00E452D5" w:rsidP="000A0E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452D5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7B43D3"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7B43D3" w:rsidRPr="007B43D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21EDB" w:rsidRDefault="007B43D3" w:rsidP="000A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Программу реализу</w:t>
      </w:r>
      <w:r w:rsidR="00D0632F">
        <w:rPr>
          <w:rFonts w:ascii="Times New Roman" w:eastAsia="Times New Roman" w:hAnsi="Times New Roman" w:cs="Times New Roman"/>
          <w:sz w:val="28"/>
          <w:szCs w:val="28"/>
        </w:rPr>
        <w:t>ют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педагог</w:t>
      </w:r>
      <w:r w:rsidR="00D0632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EDB">
        <w:rPr>
          <w:rFonts w:ascii="Times New Roman" w:eastAsia="Times New Roman" w:hAnsi="Times New Roman" w:cs="Times New Roman"/>
          <w:sz w:val="28"/>
          <w:szCs w:val="28"/>
        </w:rPr>
        <w:t xml:space="preserve">высшей категории </w:t>
      </w:r>
      <w:r w:rsidR="004C43BC">
        <w:rPr>
          <w:rFonts w:ascii="Times New Roman" w:eastAsia="Times New Roman" w:hAnsi="Times New Roman" w:cs="Times New Roman"/>
          <w:sz w:val="28"/>
          <w:szCs w:val="28"/>
        </w:rPr>
        <w:t>Гуляева С.Н.</w:t>
      </w:r>
      <w:r w:rsidR="00BB062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632F">
        <w:rPr>
          <w:rFonts w:ascii="Times New Roman" w:eastAsia="Times New Roman" w:hAnsi="Times New Roman" w:cs="Times New Roman"/>
          <w:sz w:val="28"/>
          <w:szCs w:val="28"/>
        </w:rPr>
        <w:t xml:space="preserve">Полунина О.А. 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>котор</w:t>
      </w:r>
      <w:r w:rsidR="00D0632F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C21E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EDB"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одного раза в три года)</w:t>
      </w:r>
      <w:r w:rsidR="00BB0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посещает курсы, </w:t>
      </w:r>
      <w:r w:rsidR="00C21EDB"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повышающие уровень квалификации</w:t>
      </w:r>
      <w:r w:rsidR="00BB0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проход</w:t>
      </w:r>
      <w:r w:rsidR="00D0632F">
        <w:rPr>
          <w:rFonts w:ascii="Times New Roman" w:eastAsia="Times New Roman" w:hAnsi="Times New Roman" w:cs="Times New Roman"/>
          <w:sz w:val="28"/>
          <w:szCs w:val="28"/>
        </w:rPr>
        <w:t>ят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аттестацию каждые 5 лет.</w:t>
      </w:r>
    </w:p>
    <w:p w:rsidR="000A0E11" w:rsidRPr="007B43D3" w:rsidRDefault="000A0E11" w:rsidP="000A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43D3" w:rsidRPr="007B43D3" w:rsidRDefault="007B43D3" w:rsidP="007B43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</w:p>
    <w:p w:rsidR="007B43D3" w:rsidRPr="00B6659F" w:rsidRDefault="007B43D3" w:rsidP="007B43D3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промежуточной аттестации: </w:t>
      </w:r>
      <w:r w:rsidR="0033432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327" w:rsidRPr="00334327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естирование</w:t>
      </w:r>
    </w:p>
    <w:p w:rsidR="007B43D3" w:rsidRPr="00B6659F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состоит из </w:t>
      </w:r>
      <w:r w:rsidR="00B6659F"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заданий. </w:t>
      </w:r>
    </w:p>
    <w:p w:rsidR="007B43D3" w:rsidRPr="00B6659F" w:rsidRDefault="00B6659F" w:rsidP="00B66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необходимо записать на бланке в виде цифр.</w:t>
      </w:r>
      <w:r w:rsidR="007B43D3"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43D3" w:rsidRPr="00B6659F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</w:t>
      </w:r>
      <w:r w:rsidR="00B6659F"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</w:t>
      </w:r>
      <w:r w:rsidR="00B6659F"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59F"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</w:t>
      </w: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учащемуся начисляется 1 балл. </w:t>
      </w:r>
    </w:p>
    <w:p w:rsidR="007B43D3" w:rsidRPr="00B6659F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даётся 45 мин. </w:t>
      </w:r>
    </w:p>
    <w:p w:rsidR="007B43D3" w:rsidRPr="00B6659F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выполняется на бланке ответов.</w:t>
      </w:r>
    </w:p>
    <w:p w:rsidR="007B43D3" w:rsidRPr="00B6659F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результатов выполнения работы применяются два показателя: </w:t>
      </w:r>
      <w:r w:rsidR="00B6659F"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</w:t>
      </w:r>
      <w:r w:rsidR="00B6659F"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>ёт»</w:t>
      </w:r>
      <w:r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6659F" w:rsidRPr="00B66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«незачёт». </w:t>
      </w:r>
    </w:p>
    <w:p w:rsidR="000E2DDB" w:rsidRPr="00B6659F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5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Критерии </w:t>
      </w:r>
      <w:r w:rsidR="00B6659F" w:rsidRPr="00B665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оценивания:</w:t>
      </w:r>
    </w:p>
    <w:p w:rsidR="007B43D3" w:rsidRPr="00B6659F" w:rsidRDefault="007B43D3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Зач</w:t>
      </w:r>
      <w:r w:rsidR="00B6659F" w:rsidRPr="00B665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ёт</w:t>
      </w:r>
      <w:r w:rsidRPr="00B665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от  </w:t>
      </w:r>
      <w:r w:rsidR="00B6659F" w:rsidRPr="00B665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B665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 до  </w:t>
      </w:r>
      <w:r w:rsidR="00B6659F" w:rsidRPr="00B665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</w:t>
      </w:r>
      <w:r w:rsidRPr="00B665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</w:p>
    <w:p w:rsidR="00E452D5" w:rsidRPr="00E452D5" w:rsidRDefault="00E452D5" w:rsidP="00E452D5">
      <w:pPr>
        <w:spacing w:before="100" w:beforeAutospacing="1" w:after="100" w:afterAutospacing="1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Итоговый тест Вариант 1.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Отметьте слово, в котором пишется буква О: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новогодний к..рнавал;    2) фр..гмент книги;    3) смотрит искос..;    4) вопл..тить в жизнь.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Отметьте слово, в котором пишется буква Е: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стел..тся по земле;    2) побывать в Англи..;    3) находиться в сомнени..;    4) дыш..тся легко.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Отметьте слово, в котором пишется буква И: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пр..зидент;    2) пр..вилегия;    3) пр..следовать;    4) пр..пятствие.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Отметьте слово, в котором пишется буква И: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сердито ц..кнуть;   2) из..скать средства;   3) знать пред..сторию;   4) сверх..нтересная статья.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Отметьте слово, в котором пишется глухая согласная: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великий зо..чий;    2) одета бе..вкусно;    3) сдавать э..замен;    4) сесть впереме..ку.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Отметьте слово, в котором НЕ ПИШЕТСЯ удвоенная согласная: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пье(с, сс)а А. П. Чехова;                                      2) и(л, лл)юстрированная книга;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высокий инте(л, лл)ект;                                       4) иску(с,сс)твенный материал.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Отметьте слово, в котором пишется Ъ: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фальш.. в голосе;    2) молодец пригож..;    3) отреж..те кусочек;    4) первый под..езд.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Отметьте слово, которое пишется слитно: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(в)шестых;    2) (в)последствии;    3) кое(у)кого;    4) (в)течение суток.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Отметьте слово, в котором буква пишется: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прои..шествие на дороге;                                      2) в ближайшем буду..щем;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ч..резвычайное положение;                                  4) учебное уч..реждение.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В каком слове пишется одна Н?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лимо..ый;    2) прода..ый;    3) традицио..ый;    4) труже..ик.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В каком словосочетании неверно указано главное слово?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</w:t>
      </w:r>
      <w:r w:rsidRPr="00E452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устал</w:t>
      </w:r>
      <w:r w:rsidRPr="00E452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охоте;    2) птичье </w:t>
      </w:r>
      <w:r w:rsidRPr="00E452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пение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;    3)</w:t>
      </w:r>
      <w:r w:rsidRPr="00E452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обычно 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добродушный;    4) </w:t>
      </w:r>
      <w:r w:rsidRPr="00E452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запах 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сирени.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 Какая пара слов не является словосочетанием?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конце января;    2) придёт и принесёт;    3) зимним морозом;    4) замолчат сразу.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 Укажите тип связи слов в словосочетании ПРИНЯТЬ МЕРЫ.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согласование;    2) управление;    3) примыкание.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 В каком предложении неверно указано подлежащее?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E452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Татьяна Николаевна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остановилась в недоумении.</w:t>
      </w:r>
      <w:r w:rsidRPr="00E452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       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E452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Чай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пить – не дрова рубить.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E452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Присутствующие 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очень удивлены.           4) </w:t>
      </w:r>
      <w:r w:rsidRPr="00E452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Девять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нечётное число.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15. Укажите предложение с составным глагольным сказуемым.  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 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улице начал сгущаться сумрак.        2) Смердяков умолял его остаться.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3) Лицо Антипа было сурово.</w:t>
      </w: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  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Впереди уже был виден мост.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 В каком предложении есть обстоятельство времени?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 1) Я пришёл в класс за десять минут до звонка.</w:t>
      </w: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</w:t>
      </w:r>
    </w:p>
    <w:p w:rsidR="00E452D5" w:rsidRPr="00E452D5" w:rsidRDefault="00E452D5" w:rsidP="00E452D5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 оврага долетал до моего слуха глухой шум.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3) Благодаря частым дождям трава была необычайно сочная.</w:t>
      </w: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 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Он специально пропустил это занятие.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17. Укажите односоставное неопределённо-личное предложение.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Что-то тревожное послышалось в его голосе.         2) В горах ночью прохладно.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Меня здесь не понимают.          4) Звонкое, радостное утро.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 В каком ряду предложений есть неполное?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Солнечный день. Птички поют.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море можно смотреть долго. Оно никогда не надоест.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Куда ты собираешься? В университет?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Что мне делать? Кто поможет моему горю?</w:t>
      </w:r>
    </w:p>
    <w:p w:rsidR="00E452D5" w:rsidRPr="00E452D5" w:rsidRDefault="00E452D5" w:rsidP="00E4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19. В каком предложении есть однородные определения? (Знаки препинания не расставлены.)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Так начался мой первый гимназический год.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Дом был большой двухэтажный.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Вокруг тянулась плоская унылая степь.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Прошлое и настоящее определяют будущее.</w:t>
      </w:r>
    </w:p>
    <w:p w:rsidR="00E452D5" w:rsidRPr="00E452D5" w:rsidRDefault="00E452D5" w:rsidP="00E4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 В каком предложении есть обособленное уточняющее обстоятельство? (Знаки препинания не расставлены.)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Вечером в парке зажигались огни.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Мы расположились в палатке поджав ноги.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Он почти всю свою жизнь лет пятьдесят проработал в газетах.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Он трудился не покладая рук.</w:t>
      </w: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21. Укажите простое предложение. (Знаки препинания не расставлены.)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Его ругают а он радуется.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Позже я встречал Надежду Григорьевну часто она жила неподалёку.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Мне очень жаль что я не созвонился с Самсоновым.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Николай тихонько засвистел сел за стол начал что-то писать. 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22. В каком предложении перед КАК ставится запятая?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Дождь лил как из ведра.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У тебя брошка как пчёлка.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Белая чайка мелькала в воздухе как первый снег.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Молодость как песня жаворонка на заре.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23. Укажите предложения, в которых </w:t>
      </w: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неверно</w:t>
      </w: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расставлены знаки препинания.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Листва была навалена горами и нагретая солнцем, издавала скипидарный запах.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Вдали показалась пристань – маленький красный домик, выстроенный на барке.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Пётр, помня видимо совет Лопатина, сделался вдруг ласков.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Ты не пой, соловей, под моим окном.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24. Укажите предложение, в котором нет нарушения речевых норм.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Дети писали домой письма, в которых было написано о жизни в лагере.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запрос по делу нам ответили опиской.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Срочной телеграммой пришлось вызывать старшего сына.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Метатель запустил изогнутый бумеранг.</w:t>
      </w:r>
    </w:p>
    <w:p w:rsidR="00E452D5" w:rsidRPr="00E452D5" w:rsidRDefault="00E452D5" w:rsidP="00E452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Итоговый тест Вариант 2.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Отметьте слово, в котором пишется буква О: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начать снов..;   2) прик..саться к мячу;   3) важная отр..сль;   4) дек..рация для пьесы.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Отметьте слово, в котором пишется буква Е: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готовиться с лекци..;    2) бор..тся с врагами;    3) слыш..тся вдалеке;    4) жить в санатори.. 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Отметьте слово, в котором пишется буква И: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пр..зидиум;    2) пр..бывать в Москву;    3) пр..одолеть;    4) пр..зирать опасность.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Отметьте слово, в котором пишется буква И: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сердитый ц..ган;    2) под..скать жильё;    3) небез..нтересный факт;    4) спорт..нвентарь.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Отметьте слово, в котором пишется звонкая согласная: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новый во..зал;    2) американский фу..бол;    3) сдавать э..замен;    4) сесть впереме..ку.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Отметьте слово, в котором НЕ ПИШЕТСЯ удвоенная согласная: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приёмная ком(с, сс)ия;                                          2) и(л, лл)юзия счастья;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тяжёлая арти(л, лл)ерия;                                       4) иску(с,сс)ный мастер.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Отметьте слово, в котором пишется Ь: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мороз трескуч..;    2) много училищ..;    3) отреж..те кусочек;    4) первый под..езд.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Отметьте слово, которое пишется через дефис: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(в)шестых;    2) (в)последствии;    3) кое(у)кого;    4) (в)течение суток.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Отметьте слово, в котором буква пишется: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учебное уч..реждение;                                              2) мой ровес..ник;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ч..резвычайное положение;                                      4) сума..шедшие гонки.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В каком слове пишется НН?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коше..ый луг;    2) ноше..ый костюм;    3) заброше..ый сад;    4) ране..ый боец.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В каком словосочетании неверно указано главное слово?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E452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устал</w:t>
      </w:r>
      <w:r w:rsidRPr="00E452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охоте;    2) </w:t>
      </w:r>
      <w:r w:rsidRPr="00E452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очень 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добрый;    3) птичье </w:t>
      </w:r>
      <w:r w:rsidRPr="00E452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пение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    4) </w:t>
      </w:r>
      <w:r w:rsidRPr="00E452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идти 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 Какая пара слов не является словосочетанием?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он придёт;    2) придёт в гости;    3) летнего вечера;    4) замолчат сразу.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 Укажите тип связи слов в словосочетании ПОДОЙТИ БЛИЗКО.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согласование;    2) управление;    3) примыкание.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 В каком предложении неверно указано подлежащее?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E452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Наша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задача – хорошо учиться.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E452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Мы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подошли к станции.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E452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Знакомые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очень рады встрече.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E452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Дважды два</w:t>
      </w: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четыре.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 Укажите предложение с простым глагольным сказуемым.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улице начал сгущаться сумрак.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Смердяков умолял его остаться.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Лицо Антипа было сурово.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Впереди уже был виден мост.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 В каком предложении есть обстоятельство цели?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Я пришёл в класс за десять минут до звонка.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 оврага долетал до моего слуха глухой шум.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Благодаря частым дождям трава была необычайно сочная.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Он специально пропустил это занятие.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17. Укажите односоставное безличное предложение.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Что-то тревожное послышалось в его голосе.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горах ночью прохладно.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Меня здесь не понимают.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Звонкое, радостное утро.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 В каком ряду предложений есть неполное?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Наступила весна. На деревьях набухли почки.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море можно смотреть долго. Оно никогда не надоест.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Что мне делать? Кто может мне помочь?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Кем ты работаешь? - Учителем.</w:t>
      </w:r>
    </w:p>
    <w:p w:rsidR="00E452D5" w:rsidRPr="00E452D5" w:rsidRDefault="00E452D5" w:rsidP="00E4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19. В каком предложении есть однородные определения? (Знаки препинания не расставлены.)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улицах города появились импортные комфортабельные автобусы.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Дом был большой двухэтажный.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голове белая мохнатая шапка.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Дождливая грязная тёмная осень. </w:t>
      </w:r>
    </w:p>
    <w:p w:rsidR="00E452D5" w:rsidRPr="00E452D5" w:rsidRDefault="00E452D5" w:rsidP="00E4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20. В каком предложении есть обособленное уточняющее обстоятельство? (Знаки препинания не расставлены.)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Внизу у реки лежали перевёрнутые лодки.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Мы доказали свою точку зрения используя веские аргументы.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Он почти всю свою жизнь проработал в газетах.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Он выполняет этот трюк шутя. 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21. Укажите простое предложение. (Знаки препинания не расставлены.)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Мычат коровы да лают собаки.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Крупные снежинки кружились в воздухе опускались на воротники прохожих.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Поезд уже показался когда я подошёл к станции.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Мороз крепчал и больше всего доставалось рукам и коленям. 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22. В каком предложении перед КАК ставится запятая?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Он покраснел как рак.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Пруд как зеркало.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После ремонта дом стал как новый.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Корабль покоился на дне океана как огромная рыбина.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23. Укажите предложения, в которых </w:t>
      </w: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неверно</w:t>
      </w: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расставлены знаки препинания.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Розы, гвоздики и гладиолусы – эти цветы подходят для юбилейного вечера.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Через несколько минут последовал первый удар, неожиданно проснувшегося, вулкана.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К счастью, всё закончилось благополучно.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Юноша рассказал -«Мы с отчимом живём плохо».</w:t>
      </w: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24. Укажите предложение, в котором нет нарушения речевых норм.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 обоих сторон реки густой лес.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Компьютерный вирус не обнаружен.</w:t>
      </w:r>
    </w:p>
    <w:p w:rsidR="00E452D5" w:rsidRPr="00E452D5" w:rsidRDefault="00E452D5" w:rsidP="00E4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Авария произошла благодаря невнимательности электрика.</w:t>
      </w:r>
    </w:p>
    <w:p w:rsidR="00E452D5" w:rsidRDefault="00E452D5" w:rsidP="00F907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Мальчики бежали сломив голову.</w:t>
      </w:r>
    </w:p>
    <w:p w:rsidR="00E452D5" w:rsidRPr="00E452D5" w:rsidRDefault="00E452D5" w:rsidP="00E45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Ключи к итоговому тесту </w:t>
      </w:r>
    </w:p>
    <w:p w:rsidR="00E452D5" w:rsidRPr="00E452D5" w:rsidRDefault="00E452D5" w:rsidP="00E45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1.</w:t>
      </w:r>
      <w:r w:rsidR="00B665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56"/>
        <w:gridCol w:w="496"/>
        <w:gridCol w:w="566"/>
      </w:tblGrid>
      <w:tr w:rsidR="00E452D5" w:rsidRPr="00E452D5" w:rsidTr="00E452D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E452D5" w:rsidRPr="00B6659F" w:rsidRDefault="00E452D5" w:rsidP="00E45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  <w:r w:rsidR="00B6659F" w:rsidRPr="00B665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2.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56"/>
        <w:gridCol w:w="496"/>
        <w:gridCol w:w="566"/>
      </w:tblGrid>
      <w:tr w:rsidR="00E452D5" w:rsidRPr="00E452D5" w:rsidTr="00E452D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E452D5" w:rsidRPr="00E452D5" w:rsidTr="00E452D5"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2D5" w:rsidRPr="00E452D5" w:rsidRDefault="00E452D5" w:rsidP="00E45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7B43D3" w:rsidRPr="00643910" w:rsidRDefault="00E452D5" w:rsidP="00D71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52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7B43D3" w:rsidRPr="00643910">
        <w:rPr>
          <w:rFonts w:ascii="Times New Roman" w:eastAsia="Calibri" w:hAnsi="Times New Roman" w:cs="Times New Roman"/>
          <w:sz w:val="28"/>
          <w:szCs w:val="28"/>
        </w:rPr>
        <w:tab/>
      </w:r>
      <w:r w:rsidR="007B43D3" w:rsidRPr="00643910">
        <w:rPr>
          <w:rFonts w:ascii="Times New Roman" w:eastAsia="Calibri" w:hAnsi="Times New Roman" w:cs="Times New Roman"/>
          <w:b/>
          <w:sz w:val="28"/>
          <w:szCs w:val="28"/>
        </w:rPr>
        <w:t xml:space="preserve">8. </w:t>
      </w:r>
      <w:r w:rsidR="007B43D3" w:rsidRPr="0064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43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Виртуальная школа Кирилла и Мефодия. Уроки русского языка Кирилла и Мефодия. – ООО «Кирилл и Мефодий», 2009</w:t>
      </w:r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Жердева Л.А. Русский язык в средней школе: карточки – задания для </w:t>
      </w:r>
      <w:r w:rsidR="00F547A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класса. В помощь учителю.- Новосибирск, 2007г.</w:t>
      </w:r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3. Боганова Г.А. Сборник диктантов по русскому языку: 5-9 кл: книга для учителя.- М.: Просвещение, 2007г.</w:t>
      </w:r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Н.В. Егорова. Поурочные разработки по русскому языку. </w:t>
      </w:r>
      <w:r w:rsidR="00F547A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– М.: ВАКО, 2015.</w:t>
      </w:r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Тесты по русскому языку: </w:t>
      </w:r>
      <w:r w:rsidR="00F54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класс: к учебнику Л.А. Тростенцовой, Т.А.Ладыженской и др. «Русский язык. 8 класс» ФГОС (к новому учебнику)/ Е.В. Селезнева. – 4-е изд., перераб. и доп. – М.: Издательство «Экзамен», 2015.</w:t>
      </w:r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Б.Малюшкин. Тестовые задания по русскому языку</w:t>
      </w:r>
      <w:r w:rsidR="00F54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Москва. ТЦ. «Сфера», 2010 год.</w:t>
      </w:r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Обернихина Г.А. Как написать сочинение? Рабочая тетрадь для 5-</w:t>
      </w:r>
      <w:r w:rsidR="00F547A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классов. М. Просвещение, 2006.</w:t>
      </w:r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А.Б.Малюшкин. Комплексный анализ текста. Рабочая тетрадь. </w:t>
      </w:r>
      <w:r w:rsidR="00F547A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Культура письменной речи   </w:t>
      </w:r>
      <w:hyperlink r:id="rId8" w:history="1">
        <w:r w:rsidRPr="00643910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http://www.gramma.ru</w:t>
        </w:r>
      </w:hyperlink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Имена.org – популярно об именах и фамилиях   </w:t>
      </w:r>
      <w:hyperlink r:id="rId9" w:history="1">
        <w:r w:rsidRPr="00643910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http://www.imena.org</w:t>
        </w:r>
      </w:hyperlink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Крылатые слова и выражения   </w:t>
      </w:r>
      <w:hyperlink r:id="rId10" w:history="1">
        <w:r w:rsidRPr="00643910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http://slova.ndo.ru</w:t>
        </w:r>
      </w:hyperlink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Мир слова русского   </w:t>
      </w:r>
      <w:hyperlink r:id="rId11" w:history="1">
        <w:r w:rsidRPr="00643910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http://www.rusword.org</w:t>
        </w:r>
      </w:hyperlink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Рукописные памятники Древней Руси  </w:t>
      </w:r>
      <w:hyperlink r:id="rId12" w:history="1">
        <w:r w:rsidRPr="00643910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http://www.lrc-lib.ru</w:t>
        </w:r>
      </w:hyperlink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Русская фонетика: мультимедийный Интернет – учебник </w:t>
      </w:r>
      <w:hyperlink r:id="rId13" w:history="1">
        <w:r w:rsidRPr="00643910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http://www.philol.msu.ru/rus/galva-1/</w:t>
        </w:r>
      </w:hyperlink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Русское письмо: происхождение письменности, рукописи, шрифты </w:t>
      </w:r>
      <w:hyperlink r:id="rId14" w:history="1">
        <w:r w:rsidRPr="00643910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http://character.webzone.ru</w:t>
        </w:r>
      </w:hyperlink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Светозар: Открытая международная олимпиада школьников по русскому языку  </w:t>
      </w:r>
      <w:hyperlink r:id="rId15" w:history="1">
        <w:r w:rsidRPr="00643910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http://www.svetozar.ru</w:t>
        </w:r>
      </w:hyperlink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Электронные пособия по русскому языку для школьников    </w:t>
      </w:r>
      <w:hyperlink r:id="rId16" w:history="1">
        <w:r w:rsidRPr="00643910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http://learning-russian.gramota.ru</w:t>
        </w:r>
      </w:hyperlink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hyperlink r:id="rId17" w:history="1">
        <w:r w:rsidRPr="00643910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http://rusolimp.kopeisk.ru/</w:t>
        </w:r>
      </w:hyperlink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3910" w:rsidRPr="00643910" w:rsidRDefault="00643910" w:rsidP="006439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hyperlink r:id="rId18" w:history="1">
        <w:r w:rsidRPr="00643910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http://www.svetozar.ru/</w:t>
        </w:r>
      </w:hyperlink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Единая коллекция цифровых образовательных ресурсов:  </w:t>
      </w:r>
      <w:hyperlink r:id="rId19" w:history="1">
        <w:r w:rsidRPr="0064391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http://school-collection.edu.ru</w:t>
        </w:r>
      </w:hyperlink>
    </w:p>
    <w:p w:rsidR="00643910" w:rsidRPr="00643910" w:rsidRDefault="00643910" w:rsidP="006439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1757" w:rsidRPr="00BB0620" w:rsidRDefault="00471757" w:rsidP="00471757">
      <w:pPr>
        <w:ind w:firstLine="708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4C3" w:rsidRDefault="00A614C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84" w:rsidRDefault="00F90784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84" w:rsidRDefault="00F90784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84" w:rsidRDefault="00F90784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84" w:rsidRDefault="00F90784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4C3" w:rsidRDefault="00A614C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4C3" w:rsidRDefault="00A614C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189" w:rsidRDefault="00853189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189" w:rsidRDefault="00853189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189" w:rsidRDefault="00853189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189" w:rsidRDefault="00853189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A23" w:rsidRDefault="009B0A23" w:rsidP="000C32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Pr="00F1515A" w:rsidRDefault="007B43D3" w:rsidP="007B43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7B43D3" w:rsidRPr="00F1515A" w:rsidRDefault="007B43D3" w:rsidP="007B43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7B43D3" w:rsidRPr="00F1515A" w:rsidRDefault="007B43D3" w:rsidP="007B43D3">
      <w:pPr>
        <w:spacing w:line="240" w:lineRule="auto"/>
        <w:rPr>
          <w:rFonts w:ascii="Times New Roman" w:eastAsia="Calibri" w:hAnsi="Times New Roman" w:cs="Times New Roman"/>
          <w:bCs/>
        </w:rPr>
      </w:pPr>
    </w:p>
    <w:p w:rsidR="007B43D3" w:rsidRDefault="007B43D3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22EC1" w:rsidRDefault="00822EC1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22EC1" w:rsidRDefault="00822EC1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22EC1" w:rsidRPr="00F1515A" w:rsidRDefault="00822EC1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43D3" w:rsidRPr="00F1515A" w:rsidRDefault="007B43D3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43D3" w:rsidRPr="00F1515A" w:rsidRDefault="007B43D3" w:rsidP="007B43D3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E60BC" w:rsidRPr="00F1515A" w:rsidRDefault="00CE60BC" w:rsidP="007B43D3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ED65F2" w:rsidRDefault="00ED65F2" w:rsidP="00CE60BC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Рабочая программа </w:t>
      </w:r>
    </w:p>
    <w:p w:rsidR="00CE60BC" w:rsidRPr="00CE60BC" w:rsidRDefault="00ED65F2" w:rsidP="00ED65F2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к д</w:t>
      </w:r>
      <w:r w:rsidR="00CE60BC" w:rsidRPr="00CE60BC">
        <w:rPr>
          <w:rFonts w:ascii="Times New Roman" w:eastAsia="Calibri" w:hAnsi="Times New Roman" w:cs="Times New Roman"/>
          <w:b/>
          <w:sz w:val="32"/>
          <w:szCs w:val="32"/>
        </w:rPr>
        <w:t>ополнительн</w:t>
      </w:r>
      <w:r>
        <w:rPr>
          <w:rFonts w:ascii="Times New Roman" w:eastAsia="Calibri" w:hAnsi="Times New Roman" w:cs="Times New Roman"/>
          <w:b/>
          <w:sz w:val="32"/>
          <w:szCs w:val="32"/>
        </w:rPr>
        <w:t>ой</w:t>
      </w:r>
      <w:r w:rsidR="00CE60BC" w:rsidRPr="00CE60BC">
        <w:rPr>
          <w:rFonts w:ascii="Times New Roman" w:eastAsia="Calibri" w:hAnsi="Times New Roman" w:cs="Times New Roman"/>
          <w:b/>
          <w:sz w:val="32"/>
          <w:szCs w:val="32"/>
        </w:rPr>
        <w:t xml:space="preserve"> общеобразовательн</w:t>
      </w:r>
      <w:r>
        <w:rPr>
          <w:rFonts w:ascii="Times New Roman" w:eastAsia="Calibri" w:hAnsi="Times New Roman" w:cs="Times New Roman"/>
          <w:b/>
          <w:sz w:val="32"/>
          <w:szCs w:val="32"/>
        </w:rPr>
        <w:t>ой</w:t>
      </w:r>
      <w:r w:rsidR="00CE60BC" w:rsidRPr="00CE60BC">
        <w:rPr>
          <w:rFonts w:ascii="Times New Roman" w:eastAsia="Calibri" w:hAnsi="Times New Roman" w:cs="Times New Roman"/>
          <w:b/>
          <w:sz w:val="32"/>
          <w:szCs w:val="32"/>
        </w:rPr>
        <w:t xml:space="preserve"> (общеразвивающ</w:t>
      </w:r>
      <w:r>
        <w:rPr>
          <w:rFonts w:ascii="Times New Roman" w:eastAsia="Calibri" w:hAnsi="Times New Roman" w:cs="Times New Roman"/>
          <w:b/>
          <w:sz w:val="32"/>
          <w:szCs w:val="32"/>
        </w:rPr>
        <w:t>ей</w:t>
      </w:r>
      <w:r w:rsidR="00CE60BC" w:rsidRPr="00CE60BC">
        <w:rPr>
          <w:rFonts w:ascii="Times New Roman" w:eastAsia="Calibri" w:hAnsi="Times New Roman" w:cs="Times New Roman"/>
          <w:b/>
          <w:sz w:val="32"/>
          <w:szCs w:val="32"/>
        </w:rPr>
        <w:t>) программ</w:t>
      </w:r>
      <w:r>
        <w:rPr>
          <w:rFonts w:ascii="Times New Roman" w:eastAsia="Calibri" w:hAnsi="Times New Roman" w:cs="Times New Roman"/>
          <w:b/>
          <w:sz w:val="32"/>
          <w:szCs w:val="32"/>
        </w:rPr>
        <w:t>е</w:t>
      </w:r>
      <w:r w:rsidR="00F272EA">
        <w:rPr>
          <w:rFonts w:ascii="Times New Roman" w:eastAsia="Calibri" w:hAnsi="Times New Roman" w:cs="Times New Roman"/>
          <w:b/>
          <w:sz w:val="32"/>
          <w:szCs w:val="32"/>
        </w:rPr>
        <w:t xml:space="preserve"> социально-</w:t>
      </w:r>
      <w:r w:rsidR="00A614C3">
        <w:rPr>
          <w:rFonts w:ascii="Times New Roman" w:eastAsia="Calibri" w:hAnsi="Times New Roman" w:cs="Times New Roman"/>
          <w:b/>
          <w:sz w:val="32"/>
          <w:szCs w:val="32"/>
        </w:rPr>
        <w:t>гуманитарной</w:t>
      </w:r>
      <w:r w:rsidR="00CE60BC" w:rsidRPr="00CE60BC">
        <w:rPr>
          <w:rFonts w:ascii="Times New Roman" w:eastAsia="Calibri" w:hAnsi="Times New Roman" w:cs="Times New Roman"/>
          <w:b/>
          <w:sz w:val="32"/>
          <w:szCs w:val="32"/>
        </w:rPr>
        <w:t xml:space="preserve"> направленности</w:t>
      </w:r>
    </w:p>
    <w:p w:rsidR="007B43D3" w:rsidRPr="007B43D3" w:rsidRDefault="00CE60BC" w:rsidP="00CE60BC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="00325F27">
        <w:rPr>
          <w:rFonts w:ascii="Times New Roman" w:eastAsia="Calibri" w:hAnsi="Times New Roman" w:cs="Times New Roman"/>
          <w:b/>
          <w:sz w:val="32"/>
          <w:szCs w:val="32"/>
        </w:rPr>
        <w:t>Развиваем дар слова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D0632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7B43D3" w:rsidRPr="006B1950" w:rsidRDefault="007B43D3" w:rsidP="007B43D3">
      <w:pPr>
        <w:spacing w:after="0"/>
        <w:rPr>
          <w:sz w:val="28"/>
        </w:rPr>
      </w:pPr>
    </w:p>
    <w:p w:rsidR="00785062" w:rsidRPr="006B1950" w:rsidRDefault="00785062" w:rsidP="00785062">
      <w:pPr>
        <w:spacing w:after="0"/>
        <w:rPr>
          <w:sz w:val="28"/>
        </w:rPr>
      </w:pPr>
    </w:p>
    <w:p w:rsidR="00785062" w:rsidRPr="006B1950" w:rsidRDefault="00785062" w:rsidP="00785062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</w:t>
      </w:r>
      <w:r>
        <w:rPr>
          <w:rFonts w:ascii="Times New Roman" w:hAnsi="Times New Roman" w:cs="Times New Roman"/>
          <w:sz w:val="28"/>
        </w:rPr>
        <w:t>и</w:t>
      </w:r>
      <w:r w:rsidRPr="006B1950">
        <w:rPr>
          <w:rFonts w:ascii="Times New Roman" w:hAnsi="Times New Roman" w:cs="Times New Roman"/>
          <w:sz w:val="28"/>
        </w:rPr>
        <w:t xml:space="preserve"> программы</w:t>
      </w:r>
    </w:p>
    <w:p w:rsidR="00785062" w:rsidRDefault="00785062" w:rsidP="00785062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15-16 лет (9 </w:t>
      </w:r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r w:rsidRPr="006B1950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                        учителя русского языка и             </w:t>
      </w:r>
    </w:p>
    <w:p w:rsidR="00785062" w:rsidRPr="006B1950" w:rsidRDefault="00785062" w:rsidP="0078506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литературы:</w:t>
      </w:r>
    </w:p>
    <w:p w:rsidR="00785062" w:rsidRDefault="00785062" w:rsidP="0078506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Гуляева С.Н.</w:t>
      </w:r>
    </w:p>
    <w:p w:rsidR="00785062" w:rsidRPr="006B1950" w:rsidRDefault="00785062" w:rsidP="0078506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Полунина О.А.</w:t>
      </w:r>
    </w:p>
    <w:p w:rsidR="007B43D3" w:rsidRPr="006B1950" w:rsidRDefault="007B43D3" w:rsidP="007B43D3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7B43D3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A614C3" w:rsidRDefault="00A614C3" w:rsidP="007B43D3">
      <w:pPr>
        <w:spacing w:after="0"/>
        <w:rPr>
          <w:rFonts w:ascii="Times New Roman" w:hAnsi="Times New Roman" w:cs="Times New Roman"/>
          <w:sz w:val="28"/>
        </w:rPr>
      </w:pPr>
    </w:p>
    <w:p w:rsidR="00F90784" w:rsidRDefault="00F90784" w:rsidP="007B43D3">
      <w:pPr>
        <w:spacing w:after="0"/>
        <w:rPr>
          <w:rFonts w:ascii="Times New Roman" w:hAnsi="Times New Roman" w:cs="Times New Roman"/>
          <w:sz w:val="28"/>
        </w:rPr>
      </w:pPr>
    </w:p>
    <w:p w:rsidR="007B43D3" w:rsidRPr="006B1950" w:rsidRDefault="007B43D3" w:rsidP="007B43D3">
      <w:pPr>
        <w:spacing w:after="0"/>
        <w:rPr>
          <w:rFonts w:ascii="Times New Roman" w:hAnsi="Times New Roman" w:cs="Times New Roman"/>
          <w:sz w:val="28"/>
        </w:rPr>
      </w:pPr>
    </w:p>
    <w:p w:rsidR="0052048F" w:rsidRPr="00E452D5" w:rsidRDefault="007B43D3" w:rsidP="00E452D5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ab/>
        <w:t>Липецк, 202</w:t>
      </w:r>
      <w:r w:rsidR="00D0632F">
        <w:rPr>
          <w:rFonts w:ascii="Times New Roman" w:hAnsi="Times New Roman" w:cs="Times New Roman"/>
          <w:sz w:val="28"/>
        </w:rPr>
        <w:t>4</w:t>
      </w:r>
    </w:p>
    <w:p w:rsidR="00A614C3" w:rsidRPr="00471757" w:rsidRDefault="00D7656E" w:rsidP="00E452D5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</w:t>
      </w:r>
      <w:r w:rsidR="000F6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F612F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F612F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A614C3" w:rsidRPr="00643910" w:rsidRDefault="00A614C3" w:rsidP="00A614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и воспитания личностных  установок, потребностей в познавательной  мотивации, в  соблюдении норм современного русского языка,  культуры речи  у обучающихся формируются личностные, регулятивные, познавательные, коммуникативные универсальные учебные действия.</w:t>
      </w:r>
    </w:p>
    <w:p w:rsidR="00A614C3" w:rsidRPr="00334327" w:rsidRDefault="00334327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="00A614C3" w:rsidRPr="0033432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езультатами</w:t>
      </w:r>
      <w:r w:rsidR="00A614C3" w:rsidRPr="00334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614C3"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изучения  курса являются формирование следующих универсальных учебных действий.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Личностные: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чувство красоты (умение чувствовать красоту и выразительность речи, стремиться к совершенствованию собственной речи);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эмоциональность (умение управлять своими эмоциями);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интерес к изучению языка.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Регулятивные: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планировать свои действия в соответствии с поставленной задачей и условиями её реализации;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корректировать свою деятельность;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способность к объективной самооценке.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Познавательные: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осуществлять поиск необходимой информации для выполнения учебных заданий с использованием учебной и справочной литературы;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устанавливать причинно-следственные связи в изучаемых лингвистических явлениях.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Коммуникативные: 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-адекватно использовать коммуникативные, прежде всего речевые, средства для решения различных коммуникативных задач;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- владеть монологической и диалогической формами речи;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умение слушать и вступать в диалог, участвовать в коллективном обсуждении проблем;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3432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умение договариваться и приходить к общему решению в совместной деятельности; </w:t>
      </w:r>
    </w:p>
    <w:p w:rsidR="00A614C3" w:rsidRPr="00334327" w:rsidRDefault="00A614C3" w:rsidP="00A61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32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формулировать собственное мнение и позицию.</w:t>
      </w:r>
    </w:p>
    <w:p w:rsidR="00D7656E" w:rsidRDefault="00D7656E" w:rsidP="00D7656E">
      <w:pPr>
        <w:tabs>
          <w:tab w:val="num" w:pos="993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2F" w:rsidRPr="00D7656E" w:rsidRDefault="000F612F" w:rsidP="00D7656E">
      <w:pPr>
        <w:pStyle w:val="a7"/>
        <w:numPr>
          <w:ilvl w:val="3"/>
          <w:numId w:val="1"/>
        </w:numPr>
        <w:tabs>
          <w:tab w:val="num" w:pos="993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65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9B0A23" w:rsidRPr="00D765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D765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Введение. Речь. </w:t>
      </w:r>
      <w:r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(6 </w:t>
      </w: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</w:t>
      </w:r>
      <w:r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асов)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Заговори, чтоб я тебя увидел.</w:t>
      </w:r>
      <w:r w:rsidRPr="00A61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(Высказывания великих людей о русском языке. Пословицы и поговорки о родном языке. История некоторых слов).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речи или типы в речи. Проектная работа. 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4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(Работа с текстами, определение типов речи).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Орфография. </w:t>
      </w:r>
      <w:r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(14 часов)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Необычные правила.</w:t>
      </w:r>
      <w:r w:rsidRPr="00A614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(Работа с некоторыми школьными правилами, создание новых формулировок правил.).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Н+Н=НН </w:t>
      </w:r>
      <w:r w:rsidRPr="001C07C2">
        <w:rPr>
          <w:rFonts w:ascii="Times New Roman" w:hAnsi="Times New Roman" w:cs="Times New Roman"/>
          <w:sz w:val="28"/>
          <w:szCs w:val="28"/>
        </w:rPr>
        <w:t>Одна н и нн в разных частях речи.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4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(Нахождение подсказок, которые помогут легко запомнить правописание н и нн в разных частях речи. 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 подсказки есть не во всех словах. Как поступать в таких случаях? Лингвистические игры.)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Путеводные звёзды орфографии. </w:t>
      </w:r>
      <w:r w:rsidRPr="00A614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(Рассказ об этимологии – разделе языкознания, который исследует происхождение и историю развития слов. Запоминание и правильное написать трудных и не поддающихся проверке слов). 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Слитно, раздельно или через дефис? </w:t>
      </w:r>
      <w:r w:rsidRPr="00A614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(Употребление дефиса на письме. Роль его в речи и на письме. Работа с текстом.)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 Ни бывают в слове. 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(Правописание НЕ и НИ в разных частях речи. Трудные случаи написания. Не и НИ в загадках.).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Различай и отличай. Проектная работа.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. (Правописание чередующихся гласных в корнях слов. Их отличия.  Дидактические игры и упражнения).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Морфология. </w:t>
      </w:r>
      <w:r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(9</w:t>
      </w: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</w:t>
      </w:r>
      <w:r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асов)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Морфологическая семейка.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(Повторение и закрепление сведение о самостоятельных и служебных частях речи. Игра- конкурс «Кто больше?»).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Тайна в имени твоём.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(Имя существительное как часть речи: основные морфологические признаки, синтаксическая роль в предложении. Сочинения-миниатюры «Осенняя симфония»). 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Именная родня. 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(Все именные части речи русского языка: имя существительное, имя прилагательное, имя числительное и местоимение. Их основные морфологические признаки, синтаксическая роль в предложении. Лингвистические игры «Давайте поиграем».)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Братство глагольное.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. (Глагол, причастие и деепричастие. Их основные морфологические признаки, синтаксическая роль в предложении. Практическое занятие, определение, как образуются глагольные формы слова).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Служу всегда, служу везде, служу я в речи и в письме. Проектная работа. 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(Служебные части речи русского языка: предлог, союз и частица. Их применение и употребление в речи и на письме. Лингвистические игры. «Применение слов».)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Синтаксис и пунктуация. </w:t>
      </w:r>
      <w:r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(21</w:t>
      </w: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</w:t>
      </w:r>
      <w:r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или словосочетание?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(Обобщение изученного о строении словосочетания, его разновидности и связи. Работа с деформированными текстами. Лингвистическое лото.)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Примыкай, управляй, согласуй…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.(Составление словосочетаний с согласованием, управлением и примыканием. Согласование различных названий.) 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проектом. </w:t>
      </w: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(Выбор темы, алгоритма выполнения работы, сбор материала). 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непростое простое предложение.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(Составление предложений. Прямой порядок слов. Инверсия. Использование порядка слов в стилистических целях, для усиления выразительности речи. Актуальное членение.)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Главнее главного.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(Подлежащее и способы его выражения. Решение лингвистических примеров и задач.) 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Действую по-разному.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(Сказуемое и способы его выражения. Виды сказуемых. Игра «Кто быстрее?»).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Определяй и дополняй.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(Определение и дополнение как второстепенные члены предложения, их применение в предложении. Частота употребления определений в загадках.)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Где? Когда? Куда? Откуда? </w:t>
      </w:r>
      <w:r w:rsidRPr="00A61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(Обстоятельство как второстепенный член предложения, его применение в предложении. Работа с деформированным текстом). 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Назывные именные.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(Односоставные предложения: их виды и применение. Назывные предложения. Дидактические упражнения).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отличные.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(Односоставные предложения: их виды и применение. Виды односоставных предложений с главным членом сказуемым. Работа с текстом.)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Тройное доказательство родства.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(Предложения с однородными членами предложения. Признаки однородности. Употребление однородных членов в географических названиях островов, гор, местностей, транспортных средств.)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Соединю родных и разделю.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(Как связываются между собою однородные и неоднородные члены предложения. Однородные и неоднородные определения. Дидактические игры с однородными членами. Лингвистическая игра «Найди несоответствие»).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Обратись ко мне красиво!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(Роль обращения в предложении и в тексте. Виды обращений. Построение текстов.) 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Водные или вводные.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(Значение и роль вводных слов в предложении и в тексте. Конкурс на восстановление деформированного текста. Игры на внимание.)</w:t>
      </w:r>
      <w:r w:rsidRPr="0064391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Сочетай, конструируй и вставляй.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(Вводные слова, предложения и вставные конструкции. Их роль и использование в тексте предложения. Использование при них знаков препинания. Конкурс-игра «Что там стоит?..»)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Обособим мы тебя.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. (Предложения с обособленными членами предложения. Их роль в предложении. Понятие обособления. Использование при них знаков препинания. Работа с деформированным текстом).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Квадратное обособление.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принципы обособления слов в речи и на письме. Обособление второстепенных членов предложения.)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Распространённые одиночки. Проектная работа.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A61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Обособление приложения, распространённого и нераспространённого. Решение кроссвордов.)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Прямая и косвенная речь. </w:t>
      </w:r>
      <w:r w:rsidRPr="00A61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(6 часов)</w:t>
      </w:r>
      <w:r w:rsidRPr="0064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 прямо, не молчи…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 (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Строение прямой речи, виды речи. Конкурс высказываний на лингвистическую тему.)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Косвенно чужая речь. Проектная работа. 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(Строение косвенной речи, перестроение прямой речи в косвенную и обратно. Работа с текстами, определение видов речи).</w:t>
      </w:r>
    </w:p>
    <w:p w:rsidR="001C07C2" w:rsidRPr="00643910" w:rsidRDefault="001C07C2" w:rsidP="001C07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Итоговое занятие за год. </w:t>
      </w:r>
      <w:r w:rsidRPr="00A614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</w:t>
      </w:r>
      <w:r w:rsidRPr="006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614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64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ч.</w:t>
      </w:r>
    </w:p>
    <w:p w:rsidR="007B43D3" w:rsidRDefault="007B43D3" w:rsidP="003F2EE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2F" w:rsidRPr="00D7656E" w:rsidRDefault="00853189" w:rsidP="00D7656E">
      <w:pPr>
        <w:pStyle w:val="a7"/>
        <w:numPr>
          <w:ilvl w:val="3"/>
          <w:numId w:val="1"/>
        </w:numPr>
        <w:tabs>
          <w:tab w:val="left" w:pos="1620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</w:t>
      </w:r>
      <w:r w:rsidR="000F612F" w:rsidRPr="00D765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матическое планирование</w:t>
      </w:r>
    </w:p>
    <w:p w:rsidR="000F612F" w:rsidRPr="000F612F" w:rsidRDefault="000F612F" w:rsidP="000F612F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28"/>
        <w:gridCol w:w="5137"/>
        <w:gridCol w:w="862"/>
        <w:gridCol w:w="1374"/>
        <w:gridCol w:w="1659"/>
      </w:tblGrid>
      <w:tr w:rsidR="001C07C2" w:rsidTr="001C07C2">
        <w:trPr>
          <w:jc w:val="center"/>
        </w:trPr>
        <w:tc>
          <w:tcPr>
            <w:tcW w:w="528" w:type="dxa"/>
            <w:vAlign w:val="center"/>
          </w:tcPr>
          <w:p w:rsidR="001C07C2" w:rsidRPr="001C07C2" w:rsidRDefault="001C07C2" w:rsidP="00471757">
            <w:pPr>
              <w:rPr>
                <w:b/>
                <w:sz w:val="24"/>
                <w:szCs w:val="24"/>
              </w:rPr>
            </w:pPr>
            <w:r w:rsidRPr="001C07C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137" w:type="dxa"/>
            <w:vAlign w:val="center"/>
          </w:tcPr>
          <w:p w:rsidR="001C07C2" w:rsidRPr="001C07C2" w:rsidRDefault="001C07C2" w:rsidP="001C07C2">
            <w:pPr>
              <w:jc w:val="center"/>
              <w:rPr>
                <w:b/>
                <w:sz w:val="24"/>
                <w:szCs w:val="24"/>
              </w:rPr>
            </w:pPr>
            <w:r w:rsidRPr="001C07C2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862" w:type="dxa"/>
            <w:vAlign w:val="center"/>
          </w:tcPr>
          <w:p w:rsidR="001C07C2" w:rsidRPr="001C07C2" w:rsidRDefault="001C07C2" w:rsidP="001C07C2">
            <w:pPr>
              <w:jc w:val="center"/>
              <w:rPr>
                <w:b/>
                <w:sz w:val="24"/>
                <w:szCs w:val="24"/>
              </w:rPr>
            </w:pPr>
            <w:r w:rsidRPr="001C07C2">
              <w:rPr>
                <w:b/>
                <w:sz w:val="24"/>
                <w:szCs w:val="24"/>
              </w:rPr>
              <w:t>Кол</w:t>
            </w:r>
            <w:r>
              <w:rPr>
                <w:b/>
                <w:sz w:val="24"/>
                <w:szCs w:val="24"/>
              </w:rPr>
              <w:t>-</w:t>
            </w:r>
            <w:r w:rsidRPr="001C07C2">
              <w:rPr>
                <w:b/>
                <w:sz w:val="24"/>
                <w:szCs w:val="24"/>
              </w:rPr>
              <w:t>во часов</w:t>
            </w:r>
          </w:p>
        </w:tc>
        <w:tc>
          <w:tcPr>
            <w:tcW w:w="1302" w:type="dxa"/>
            <w:vAlign w:val="center"/>
          </w:tcPr>
          <w:p w:rsidR="001C07C2" w:rsidRPr="00B77D89" w:rsidRDefault="001C07C2" w:rsidP="001C07C2">
            <w:pPr>
              <w:jc w:val="center"/>
              <w:rPr>
                <w:b/>
                <w:sz w:val="22"/>
                <w:szCs w:val="22"/>
              </w:rPr>
            </w:pPr>
            <w:r w:rsidRPr="00B77D89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1659" w:type="dxa"/>
            <w:vAlign w:val="center"/>
          </w:tcPr>
          <w:p w:rsidR="001C07C2" w:rsidRPr="00B77D89" w:rsidRDefault="001C07C2" w:rsidP="001C07C2">
            <w:pPr>
              <w:jc w:val="center"/>
              <w:rPr>
                <w:b/>
                <w:sz w:val="22"/>
                <w:szCs w:val="22"/>
              </w:rPr>
            </w:pPr>
            <w:r w:rsidRPr="00B77D89">
              <w:rPr>
                <w:b/>
                <w:sz w:val="22"/>
                <w:szCs w:val="22"/>
              </w:rPr>
              <w:t>Фактическая дата проведения</w:t>
            </w: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37" w:type="dxa"/>
          </w:tcPr>
          <w:p w:rsidR="001C07C2" w:rsidRDefault="001C07C2" w:rsidP="001C07C2">
            <w:r w:rsidRPr="00643910">
              <w:rPr>
                <w:sz w:val="28"/>
                <w:szCs w:val="28"/>
              </w:rPr>
              <w:t>Заговори, чтоб я тебя увидел.</w:t>
            </w:r>
            <w:r w:rsidRPr="007442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37" w:type="dxa"/>
          </w:tcPr>
          <w:p w:rsidR="001C07C2" w:rsidRDefault="001C07C2" w:rsidP="001C07C2">
            <w:r w:rsidRPr="00643910">
              <w:rPr>
                <w:sz w:val="28"/>
                <w:szCs w:val="28"/>
              </w:rPr>
              <w:t>Заговори, чтоб я тебя увидел.</w:t>
            </w:r>
            <w:r w:rsidRPr="007442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37" w:type="dxa"/>
          </w:tcPr>
          <w:p w:rsidR="001C07C2" w:rsidRDefault="001C07C2" w:rsidP="001C07C2">
            <w:r w:rsidRPr="00643910">
              <w:rPr>
                <w:sz w:val="28"/>
                <w:szCs w:val="28"/>
              </w:rPr>
              <w:t xml:space="preserve">Типы речи или типы в речи. </w:t>
            </w:r>
          </w:p>
        </w:tc>
        <w:tc>
          <w:tcPr>
            <w:tcW w:w="86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37" w:type="dxa"/>
          </w:tcPr>
          <w:p w:rsidR="001C07C2" w:rsidRDefault="001C07C2" w:rsidP="001C07C2">
            <w:r w:rsidRPr="00643910">
              <w:rPr>
                <w:sz w:val="28"/>
                <w:szCs w:val="28"/>
              </w:rPr>
              <w:t xml:space="preserve">Типы речи или типы в речи. </w:t>
            </w:r>
          </w:p>
        </w:tc>
        <w:tc>
          <w:tcPr>
            <w:tcW w:w="86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37" w:type="dxa"/>
          </w:tcPr>
          <w:p w:rsidR="001C07C2" w:rsidRDefault="001C07C2" w:rsidP="001C07C2">
            <w:r w:rsidRPr="00643910">
              <w:rPr>
                <w:sz w:val="28"/>
                <w:szCs w:val="28"/>
              </w:rPr>
              <w:t xml:space="preserve">Типы речи или типы в речи. Проектная работа. </w:t>
            </w:r>
          </w:p>
        </w:tc>
        <w:tc>
          <w:tcPr>
            <w:tcW w:w="86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37" w:type="dxa"/>
          </w:tcPr>
          <w:p w:rsidR="001C07C2" w:rsidRDefault="001C07C2" w:rsidP="001C07C2">
            <w:r w:rsidRPr="00643910">
              <w:rPr>
                <w:sz w:val="28"/>
                <w:szCs w:val="28"/>
              </w:rPr>
              <w:t xml:space="preserve">Типы речи или типы в речи. Проектная работа. </w:t>
            </w:r>
          </w:p>
        </w:tc>
        <w:tc>
          <w:tcPr>
            <w:tcW w:w="86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37" w:type="dxa"/>
          </w:tcPr>
          <w:p w:rsidR="001C07C2" w:rsidRDefault="001C07C2" w:rsidP="001C07C2">
            <w:r w:rsidRPr="00643910">
              <w:rPr>
                <w:sz w:val="28"/>
                <w:szCs w:val="28"/>
              </w:rPr>
              <w:t>Необычные правила.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37" w:type="dxa"/>
          </w:tcPr>
          <w:p w:rsidR="001C07C2" w:rsidRDefault="001C07C2" w:rsidP="001C07C2">
            <w:r w:rsidRPr="00643910">
              <w:rPr>
                <w:sz w:val="28"/>
                <w:szCs w:val="28"/>
              </w:rPr>
              <w:t>Необычные правила.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37" w:type="dxa"/>
          </w:tcPr>
          <w:p w:rsidR="001C07C2" w:rsidRDefault="001C07C2" w:rsidP="001C07C2">
            <w:r w:rsidRPr="00643910">
              <w:rPr>
                <w:sz w:val="28"/>
                <w:szCs w:val="28"/>
              </w:rPr>
              <w:t xml:space="preserve">Н+Н=НН </w:t>
            </w:r>
            <w:r w:rsidRPr="001C07C2">
              <w:rPr>
                <w:sz w:val="28"/>
                <w:szCs w:val="28"/>
              </w:rPr>
              <w:t>Одна н и нн в разных частях речи.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137" w:type="dxa"/>
          </w:tcPr>
          <w:p w:rsidR="001C07C2" w:rsidRDefault="001C07C2" w:rsidP="001C07C2">
            <w:r w:rsidRPr="00643910">
              <w:rPr>
                <w:sz w:val="28"/>
                <w:szCs w:val="28"/>
              </w:rPr>
              <w:t xml:space="preserve">Н+Н=НН </w:t>
            </w:r>
            <w:r w:rsidRPr="00390EC8">
              <w:rPr>
                <w:sz w:val="28"/>
                <w:szCs w:val="28"/>
              </w:rPr>
              <w:t>Одна н и нн в разных частях речи.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137" w:type="dxa"/>
          </w:tcPr>
          <w:p w:rsidR="001C07C2" w:rsidRDefault="001C07C2" w:rsidP="001C07C2">
            <w:r w:rsidRPr="00643910">
              <w:rPr>
                <w:sz w:val="28"/>
                <w:szCs w:val="28"/>
              </w:rPr>
              <w:t xml:space="preserve">Н+Н=НН </w:t>
            </w:r>
            <w:r w:rsidRPr="00390EC8">
              <w:rPr>
                <w:sz w:val="28"/>
                <w:szCs w:val="28"/>
              </w:rPr>
              <w:t>Одна н и нн в разных частях речи.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137" w:type="dxa"/>
          </w:tcPr>
          <w:p w:rsidR="001C07C2" w:rsidRDefault="001C07C2" w:rsidP="001C07C2">
            <w:r w:rsidRPr="00643910">
              <w:rPr>
                <w:sz w:val="28"/>
                <w:szCs w:val="28"/>
              </w:rPr>
              <w:t xml:space="preserve">Н+Н=НН </w:t>
            </w:r>
            <w:r w:rsidRPr="00390EC8">
              <w:rPr>
                <w:sz w:val="28"/>
                <w:szCs w:val="28"/>
              </w:rPr>
              <w:t>Одна н и нн в разных частях речи.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B969FF" w:rsidTr="001C07C2">
        <w:trPr>
          <w:jc w:val="center"/>
        </w:trPr>
        <w:tc>
          <w:tcPr>
            <w:tcW w:w="528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137" w:type="dxa"/>
          </w:tcPr>
          <w:p w:rsidR="00B969FF" w:rsidRDefault="00B969FF" w:rsidP="00B969FF">
            <w:r w:rsidRPr="00643910">
              <w:rPr>
                <w:sz w:val="28"/>
                <w:szCs w:val="28"/>
              </w:rPr>
              <w:t xml:space="preserve">Путеводные звёзды орфографии. </w:t>
            </w:r>
          </w:p>
        </w:tc>
        <w:tc>
          <w:tcPr>
            <w:tcW w:w="862" w:type="dxa"/>
          </w:tcPr>
          <w:p w:rsidR="00B969FF" w:rsidRDefault="00053C37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</w:tr>
      <w:tr w:rsidR="00B969FF" w:rsidTr="001C07C2">
        <w:trPr>
          <w:jc w:val="center"/>
        </w:trPr>
        <w:tc>
          <w:tcPr>
            <w:tcW w:w="528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137" w:type="dxa"/>
          </w:tcPr>
          <w:p w:rsidR="00B969FF" w:rsidRDefault="00B969FF" w:rsidP="00B969FF">
            <w:r w:rsidRPr="00643910">
              <w:rPr>
                <w:sz w:val="28"/>
                <w:szCs w:val="28"/>
              </w:rPr>
              <w:t xml:space="preserve">Путеводные звёзды орфографии. </w:t>
            </w:r>
          </w:p>
        </w:tc>
        <w:tc>
          <w:tcPr>
            <w:tcW w:w="862" w:type="dxa"/>
          </w:tcPr>
          <w:p w:rsidR="00B969FF" w:rsidRDefault="00053C37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</w:tr>
      <w:tr w:rsidR="00B969FF" w:rsidTr="001C07C2">
        <w:trPr>
          <w:jc w:val="center"/>
        </w:trPr>
        <w:tc>
          <w:tcPr>
            <w:tcW w:w="528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137" w:type="dxa"/>
          </w:tcPr>
          <w:p w:rsidR="00B969FF" w:rsidRDefault="00B969FF" w:rsidP="00B969FF">
            <w:r w:rsidRPr="00643910">
              <w:rPr>
                <w:sz w:val="28"/>
                <w:szCs w:val="28"/>
              </w:rPr>
              <w:t xml:space="preserve">Слитно, раздельно или через дефис? </w:t>
            </w:r>
          </w:p>
        </w:tc>
        <w:tc>
          <w:tcPr>
            <w:tcW w:w="862" w:type="dxa"/>
          </w:tcPr>
          <w:p w:rsidR="00B969FF" w:rsidRDefault="00053C37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</w:tr>
      <w:tr w:rsidR="00B969FF" w:rsidTr="001C07C2">
        <w:trPr>
          <w:jc w:val="center"/>
        </w:trPr>
        <w:tc>
          <w:tcPr>
            <w:tcW w:w="528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137" w:type="dxa"/>
          </w:tcPr>
          <w:p w:rsidR="00B969FF" w:rsidRDefault="00B969FF" w:rsidP="00B969FF">
            <w:r w:rsidRPr="00643910">
              <w:rPr>
                <w:sz w:val="28"/>
                <w:szCs w:val="28"/>
              </w:rPr>
              <w:t xml:space="preserve">Слитно, раздельно или через дефис? </w:t>
            </w:r>
          </w:p>
        </w:tc>
        <w:tc>
          <w:tcPr>
            <w:tcW w:w="862" w:type="dxa"/>
          </w:tcPr>
          <w:p w:rsidR="00B969FF" w:rsidRDefault="00053C37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</w:tr>
      <w:tr w:rsidR="00B969FF" w:rsidTr="001C07C2">
        <w:trPr>
          <w:jc w:val="center"/>
        </w:trPr>
        <w:tc>
          <w:tcPr>
            <w:tcW w:w="528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137" w:type="dxa"/>
          </w:tcPr>
          <w:p w:rsidR="00B969FF" w:rsidRDefault="00B969FF" w:rsidP="00B969FF">
            <w:r w:rsidRPr="00643910">
              <w:rPr>
                <w:sz w:val="28"/>
                <w:szCs w:val="28"/>
              </w:rPr>
              <w:t xml:space="preserve">Не и Ни бывают в слове. </w:t>
            </w:r>
          </w:p>
        </w:tc>
        <w:tc>
          <w:tcPr>
            <w:tcW w:w="862" w:type="dxa"/>
          </w:tcPr>
          <w:p w:rsidR="00B969FF" w:rsidRDefault="00053C37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</w:tr>
      <w:tr w:rsidR="00B969FF" w:rsidTr="001C07C2">
        <w:trPr>
          <w:jc w:val="center"/>
        </w:trPr>
        <w:tc>
          <w:tcPr>
            <w:tcW w:w="528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137" w:type="dxa"/>
          </w:tcPr>
          <w:p w:rsidR="00B969FF" w:rsidRDefault="00B969FF" w:rsidP="00B969FF">
            <w:r w:rsidRPr="00643910">
              <w:rPr>
                <w:sz w:val="28"/>
                <w:szCs w:val="28"/>
              </w:rPr>
              <w:t xml:space="preserve">Не и Ни бывают в слове. </w:t>
            </w:r>
          </w:p>
        </w:tc>
        <w:tc>
          <w:tcPr>
            <w:tcW w:w="862" w:type="dxa"/>
          </w:tcPr>
          <w:p w:rsidR="00B969FF" w:rsidRDefault="00053C37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</w:tr>
      <w:tr w:rsidR="00B969FF" w:rsidTr="001C07C2">
        <w:trPr>
          <w:jc w:val="center"/>
        </w:trPr>
        <w:tc>
          <w:tcPr>
            <w:tcW w:w="528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137" w:type="dxa"/>
          </w:tcPr>
          <w:p w:rsidR="00B969FF" w:rsidRDefault="00B969FF" w:rsidP="00B969FF">
            <w:r w:rsidRPr="00643910">
              <w:rPr>
                <w:sz w:val="28"/>
                <w:szCs w:val="28"/>
              </w:rPr>
              <w:t xml:space="preserve">Различай и отличай. Проектная работа. </w:t>
            </w:r>
            <w:r w:rsidRPr="00643910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</w:tcPr>
          <w:p w:rsidR="00B969FF" w:rsidRDefault="00053C37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</w:tr>
      <w:tr w:rsidR="00B969FF" w:rsidTr="001C07C2">
        <w:trPr>
          <w:jc w:val="center"/>
        </w:trPr>
        <w:tc>
          <w:tcPr>
            <w:tcW w:w="528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137" w:type="dxa"/>
          </w:tcPr>
          <w:p w:rsidR="00B969FF" w:rsidRDefault="00B969FF" w:rsidP="00B969FF">
            <w:r w:rsidRPr="00643910">
              <w:rPr>
                <w:sz w:val="28"/>
                <w:szCs w:val="28"/>
              </w:rPr>
              <w:t xml:space="preserve">Различай и отличай. Проектная работа. </w:t>
            </w:r>
            <w:r w:rsidRPr="00643910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</w:tcPr>
          <w:p w:rsidR="00B969FF" w:rsidRDefault="00053C37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137" w:type="dxa"/>
          </w:tcPr>
          <w:p w:rsidR="001C07C2" w:rsidRPr="00643910" w:rsidRDefault="00B969FF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Морфологическая семейка.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B969FF" w:rsidTr="001C07C2">
        <w:trPr>
          <w:jc w:val="center"/>
        </w:trPr>
        <w:tc>
          <w:tcPr>
            <w:tcW w:w="528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137" w:type="dxa"/>
          </w:tcPr>
          <w:p w:rsidR="00B969FF" w:rsidRDefault="00B969FF" w:rsidP="00B969FF">
            <w:r w:rsidRPr="00643910">
              <w:rPr>
                <w:sz w:val="28"/>
                <w:szCs w:val="28"/>
              </w:rPr>
              <w:t>Тайна в имени твоём.</w:t>
            </w:r>
            <w:r w:rsidRPr="00643910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</w:tcPr>
          <w:p w:rsidR="00B969FF" w:rsidRDefault="00053C37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</w:tr>
      <w:tr w:rsidR="00B969FF" w:rsidTr="001C07C2">
        <w:trPr>
          <w:jc w:val="center"/>
        </w:trPr>
        <w:tc>
          <w:tcPr>
            <w:tcW w:w="528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137" w:type="dxa"/>
          </w:tcPr>
          <w:p w:rsidR="00B969FF" w:rsidRDefault="00B969FF" w:rsidP="00B969FF">
            <w:r w:rsidRPr="00643910">
              <w:rPr>
                <w:sz w:val="28"/>
                <w:szCs w:val="28"/>
              </w:rPr>
              <w:t>Тайна в имени твоём.</w:t>
            </w:r>
            <w:r w:rsidRPr="00643910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</w:tcPr>
          <w:p w:rsidR="00B969FF" w:rsidRDefault="00053C37" w:rsidP="00B96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969FF" w:rsidRDefault="00B969FF" w:rsidP="00B969FF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137" w:type="dxa"/>
          </w:tcPr>
          <w:p w:rsidR="00BE4E56" w:rsidRDefault="00BE4E56" w:rsidP="00BE4E56">
            <w:r w:rsidRPr="00B66528">
              <w:rPr>
                <w:sz w:val="28"/>
                <w:szCs w:val="28"/>
              </w:rPr>
              <w:t xml:space="preserve">Именная родня. 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137" w:type="dxa"/>
          </w:tcPr>
          <w:p w:rsidR="00BE4E56" w:rsidRDefault="00BE4E56" w:rsidP="00BE4E56">
            <w:r w:rsidRPr="00B66528">
              <w:rPr>
                <w:sz w:val="28"/>
                <w:szCs w:val="28"/>
              </w:rPr>
              <w:t xml:space="preserve">Именная родня. 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137" w:type="dxa"/>
          </w:tcPr>
          <w:p w:rsidR="00BE4E56" w:rsidRDefault="00BE4E56" w:rsidP="00BE4E56">
            <w:r w:rsidRPr="000D399B">
              <w:rPr>
                <w:sz w:val="28"/>
                <w:szCs w:val="28"/>
              </w:rPr>
              <w:t>Братство глагольное.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137" w:type="dxa"/>
          </w:tcPr>
          <w:p w:rsidR="00BE4E56" w:rsidRDefault="00BE4E56" w:rsidP="00BE4E56">
            <w:r w:rsidRPr="000D399B">
              <w:rPr>
                <w:sz w:val="28"/>
                <w:szCs w:val="28"/>
              </w:rPr>
              <w:t>Братство глагольное.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137" w:type="dxa"/>
          </w:tcPr>
          <w:p w:rsidR="00BE4E56" w:rsidRDefault="00BE4E56" w:rsidP="00BE4E56">
            <w:r w:rsidRPr="002C2B9C">
              <w:rPr>
                <w:sz w:val="28"/>
                <w:szCs w:val="28"/>
              </w:rPr>
              <w:t xml:space="preserve">Служу всегда, служу везде, служу я в речи и в письме. Проектная работа. 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137" w:type="dxa"/>
          </w:tcPr>
          <w:p w:rsidR="00BE4E56" w:rsidRDefault="00BE4E56" w:rsidP="00BE4E56">
            <w:r w:rsidRPr="002C2B9C">
              <w:rPr>
                <w:sz w:val="28"/>
                <w:szCs w:val="28"/>
              </w:rPr>
              <w:t xml:space="preserve">Служу всегда, служу везде, служу я в речи и в письме. Проектная работа. 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Сочетание или словосочетание?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5137" w:type="dxa"/>
          </w:tcPr>
          <w:p w:rsidR="00BE4E56" w:rsidRDefault="00BE4E56" w:rsidP="00BE4E56">
            <w:r w:rsidRPr="0057422E">
              <w:rPr>
                <w:sz w:val="28"/>
                <w:szCs w:val="28"/>
              </w:rPr>
              <w:t>Примыкай, управляй, согласуй…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137" w:type="dxa"/>
          </w:tcPr>
          <w:p w:rsidR="00BE4E56" w:rsidRDefault="00BE4E56" w:rsidP="00BE4E56">
            <w:r w:rsidRPr="0057422E">
              <w:rPr>
                <w:sz w:val="28"/>
                <w:szCs w:val="28"/>
              </w:rPr>
              <w:t>Примыкай, управляй, согласуй…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Работа над проектом.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Это непростое простое предложение.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Главнее главного.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137" w:type="dxa"/>
          </w:tcPr>
          <w:p w:rsidR="00BE4E56" w:rsidRDefault="00BE4E56" w:rsidP="00BE4E56">
            <w:r w:rsidRPr="001E7E3A">
              <w:rPr>
                <w:sz w:val="28"/>
                <w:szCs w:val="28"/>
              </w:rPr>
              <w:t>Действую по-разному.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5137" w:type="dxa"/>
          </w:tcPr>
          <w:p w:rsidR="00BE4E56" w:rsidRDefault="00BE4E56" w:rsidP="00BE4E56">
            <w:r w:rsidRPr="001E7E3A">
              <w:rPr>
                <w:sz w:val="28"/>
                <w:szCs w:val="28"/>
              </w:rPr>
              <w:t>Действую по-разному.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Определяй и дополняй.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 xml:space="preserve">Где? Когда? Куда? Откуда? </w:t>
            </w:r>
            <w:r w:rsidRPr="00A614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976DF8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Назывные именные.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Личные отличные.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Тройное доказательство родства.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Соединю родных и разделю.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Обратись ко мне красиво!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Водные или вводные.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Сочетай, конструируй и вставляй.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5137" w:type="dxa"/>
          </w:tcPr>
          <w:p w:rsidR="00BE4E56" w:rsidRDefault="00BE4E56" w:rsidP="00BE4E56">
            <w:r w:rsidRPr="00CB51E7">
              <w:rPr>
                <w:sz w:val="28"/>
                <w:szCs w:val="28"/>
              </w:rPr>
              <w:t>Обособим мы тебя.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5137" w:type="dxa"/>
          </w:tcPr>
          <w:p w:rsidR="00BE4E56" w:rsidRDefault="00BE4E56" w:rsidP="00BE4E56">
            <w:r w:rsidRPr="00CB51E7">
              <w:rPr>
                <w:sz w:val="28"/>
                <w:szCs w:val="28"/>
              </w:rPr>
              <w:t>Обособим мы тебя.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Квадратное обособление.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1C07C2" w:rsidTr="001C07C2">
        <w:trPr>
          <w:jc w:val="center"/>
        </w:trPr>
        <w:tc>
          <w:tcPr>
            <w:tcW w:w="528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5137" w:type="dxa"/>
          </w:tcPr>
          <w:p w:rsidR="001C07C2" w:rsidRPr="00643910" w:rsidRDefault="00BE4E56" w:rsidP="001C07C2">
            <w:pPr>
              <w:rPr>
                <w:sz w:val="28"/>
                <w:szCs w:val="28"/>
              </w:rPr>
            </w:pPr>
            <w:r w:rsidRPr="00643910">
              <w:rPr>
                <w:sz w:val="28"/>
                <w:szCs w:val="28"/>
              </w:rPr>
              <w:t>Распространённые одиночки. Проектная работа.</w:t>
            </w:r>
          </w:p>
        </w:tc>
        <w:tc>
          <w:tcPr>
            <w:tcW w:w="862" w:type="dxa"/>
          </w:tcPr>
          <w:p w:rsidR="001C07C2" w:rsidRDefault="00053C37" w:rsidP="001C0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1C07C2" w:rsidRDefault="001C07C2" w:rsidP="001C07C2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5137" w:type="dxa"/>
          </w:tcPr>
          <w:p w:rsidR="00BE4E56" w:rsidRDefault="00BE4E56" w:rsidP="00BE4E56">
            <w:r w:rsidRPr="00DE2955">
              <w:rPr>
                <w:sz w:val="28"/>
                <w:szCs w:val="28"/>
              </w:rPr>
              <w:t>Скажи прямо, не молчи…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5137" w:type="dxa"/>
          </w:tcPr>
          <w:p w:rsidR="00BE4E56" w:rsidRDefault="00BE4E56" w:rsidP="00BE4E56">
            <w:r w:rsidRPr="00DE2955">
              <w:rPr>
                <w:sz w:val="28"/>
                <w:szCs w:val="28"/>
              </w:rPr>
              <w:t>Скажи прямо, не молчи…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5137" w:type="dxa"/>
          </w:tcPr>
          <w:p w:rsidR="00BE4E56" w:rsidRDefault="00BE4E56" w:rsidP="00BE4E56">
            <w:r w:rsidRPr="000420AA">
              <w:rPr>
                <w:sz w:val="28"/>
                <w:szCs w:val="28"/>
              </w:rPr>
              <w:t xml:space="preserve">Косвенно чужая речь. Проектная работа. 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5137" w:type="dxa"/>
          </w:tcPr>
          <w:p w:rsidR="00BE4E56" w:rsidRDefault="00BE4E56" w:rsidP="00BE4E56">
            <w:r w:rsidRPr="000420AA">
              <w:rPr>
                <w:sz w:val="28"/>
                <w:szCs w:val="28"/>
              </w:rPr>
              <w:t xml:space="preserve">Косвенно чужая речь. Проектная работа. 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5137" w:type="dxa"/>
          </w:tcPr>
          <w:p w:rsidR="00BE4E56" w:rsidRDefault="003F2EEF" w:rsidP="003F2EEF">
            <w:r w:rsidRPr="00D87995">
              <w:rPr>
                <w:sz w:val="28"/>
                <w:szCs w:val="28"/>
              </w:rPr>
              <w:t>Тестирование.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  <w:tr w:rsidR="00BE4E56" w:rsidTr="001C07C2">
        <w:trPr>
          <w:jc w:val="center"/>
        </w:trPr>
        <w:tc>
          <w:tcPr>
            <w:tcW w:w="528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5137" w:type="dxa"/>
          </w:tcPr>
          <w:p w:rsidR="00BE4E56" w:rsidRDefault="00BE4E56" w:rsidP="003F2EEF">
            <w:r w:rsidRPr="00D87995">
              <w:rPr>
                <w:sz w:val="28"/>
                <w:szCs w:val="28"/>
              </w:rPr>
              <w:t xml:space="preserve">Итоговое занятие за год. </w:t>
            </w:r>
          </w:p>
        </w:tc>
        <w:tc>
          <w:tcPr>
            <w:tcW w:w="862" w:type="dxa"/>
          </w:tcPr>
          <w:p w:rsidR="00BE4E56" w:rsidRDefault="00053C37" w:rsidP="00BE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BE4E56" w:rsidRDefault="00BE4E56" w:rsidP="00BE4E56">
            <w:pPr>
              <w:rPr>
                <w:sz w:val="28"/>
                <w:szCs w:val="28"/>
              </w:rPr>
            </w:pPr>
          </w:p>
        </w:tc>
      </w:tr>
    </w:tbl>
    <w:p w:rsidR="007B43D3" w:rsidRPr="00471757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DF8" w:rsidRPr="00471757" w:rsidRDefault="00976DF8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76DF8" w:rsidRPr="00471757" w:rsidSect="000A0E11">
      <w:footerReference w:type="default" r:id="rId2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9B7" w:rsidRDefault="00CF69B7" w:rsidP="000A0E11">
      <w:pPr>
        <w:spacing w:after="0" w:line="240" w:lineRule="auto"/>
      </w:pPr>
      <w:r>
        <w:separator/>
      </w:r>
    </w:p>
  </w:endnote>
  <w:endnote w:type="continuationSeparator" w:id="0">
    <w:p w:rsidR="00CF69B7" w:rsidRDefault="00CF69B7" w:rsidP="000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3339160"/>
      <w:docPartObj>
        <w:docPartGallery w:val="Page Numbers (Bottom of Page)"/>
        <w:docPartUnique/>
      </w:docPartObj>
    </w:sdtPr>
    <w:sdtEndPr/>
    <w:sdtContent>
      <w:p w:rsidR="00E65217" w:rsidRDefault="00E652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062">
          <w:rPr>
            <w:noProof/>
          </w:rPr>
          <w:t>15</w:t>
        </w:r>
        <w:r>
          <w:fldChar w:fldCharType="end"/>
        </w:r>
      </w:p>
    </w:sdtContent>
  </w:sdt>
  <w:p w:rsidR="00E65217" w:rsidRDefault="00E6521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9B7" w:rsidRDefault="00CF69B7" w:rsidP="000A0E11">
      <w:pPr>
        <w:spacing w:after="0" w:line="240" w:lineRule="auto"/>
      </w:pPr>
      <w:r>
        <w:separator/>
      </w:r>
    </w:p>
  </w:footnote>
  <w:footnote w:type="continuationSeparator" w:id="0">
    <w:p w:rsidR="00CF69B7" w:rsidRDefault="00CF69B7" w:rsidP="000A0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01A"/>
    <w:multiLevelType w:val="multilevel"/>
    <w:tmpl w:val="FF4E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C2C36"/>
    <w:multiLevelType w:val="hybridMultilevel"/>
    <w:tmpl w:val="881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40ADD"/>
    <w:multiLevelType w:val="multilevel"/>
    <w:tmpl w:val="C3F05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B0F13"/>
    <w:multiLevelType w:val="multilevel"/>
    <w:tmpl w:val="7F6A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B41F58"/>
    <w:multiLevelType w:val="multilevel"/>
    <w:tmpl w:val="60E8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0A7427"/>
    <w:multiLevelType w:val="hybridMultilevel"/>
    <w:tmpl w:val="A7747592"/>
    <w:lvl w:ilvl="0" w:tplc="C870267C">
      <w:start w:val="4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C7DC3"/>
    <w:multiLevelType w:val="hybridMultilevel"/>
    <w:tmpl w:val="641032E4"/>
    <w:lvl w:ilvl="0" w:tplc="C64626A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00136E"/>
    <w:multiLevelType w:val="multilevel"/>
    <w:tmpl w:val="4458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915FC9"/>
    <w:multiLevelType w:val="multilevel"/>
    <w:tmpl w:val="EB28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A03E06"/>
    <w:multiLevelType w:val="multilevel"/>
    <w:tmpl w:val="36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55088F"/>
    <w:multiLevelType w:val="multilevel"/>
    <w:tmpl w:val="FD16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31799"/>
    <w:multiLevelType w:val="hybridMultilevel"/>
    <w:tmpl w:val="AAF28B16"/>
    <w:lvl w:ilvl="0" w:tplc="D780E5B4">
      <w:start w:val="30"/>
      <w:numFmt w:val="decimal"/>
      <w:lvlText w:val="%1"/>
      <w:lvlJc w:val="left"/>
      <w:pPr>
        <w:ind w:left="72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719BB"/>
    <w:multiLevelType w:val="multilevel"/>
    <w:tmpl w:val="AEBE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0F1EAB"/>
    <w:multiLevelType w:val="multilevel"/>
    <w:tmpl w:val="7018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E46086"/>
    <w:multiLevelType w:val="hybridMultilevel"/>
    <w:tmpl w:val="636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21329"/>
    <w:multiLevelType w:val="multilevel"/>
    <w:tmpl w:val="7D8E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F1771C"/>
    <w:multiLevelType w:val="multilevel"/>
    <w:tmpl w:val="948E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6"/>
  </w:num>
  <w:num w:numId="5">
    <w:abstractNumId w:val="18"/>
  </w:num>
  <w:num w:numId="6">
    <w:abstractNumId w:val="21"/>
  </w:num>
  <w:num w:numId="7">
    <w:abstractNumId w:val="22"/>
  </w:num>
  <w:num w:numId="8">
    <w:abstractNumId w:val="8"/>
  </w:num>
  <w:num w:numId="9">
    <w:abstractNumId w:val="15"/>
  </w:num>
  <w:num w:numId="10">
    <w:abstractNumId w:val="10"/>
  </w:num>
  <w:num w:numId="11">
    <w:abstractNumId w:val="0"/>
  </w:num>
  <w:num w:numId="12">
    <w:abstractNumId w:val="14"/>
  </w:num>
  <w:num w:numId="13">
    <w:abstractNumId w:val="19"/>
  </w:num>
  <w:num w:numId="14">
    <w:abstractNumId w:val="9"/>
  </w:num>
  <w:num w:numId="15">
    <w:abstractNumId w:val="11"/>
  </w:num>
  <w:num w:numId="16">
    <w:abstractNumId w:val="12"/>
  </w:num>
  <w:num w:numId="17">
    <w:abstractNumId w:val="4"/>
  </w:num>
  <w:num w:numId="18">
    <w:abstractNumId w:val="2"/>
  </w:num>
  <w:num w:numId="19">
    <w:abstractNumId w:val="20"/>
  </w:num>
  <w:num w:numId="20">
    <w:abstractNumId w:val="6"/>
  </w:num>
  <w:num w:numId="21">
    <w:abstractNumId w:val="13"/>
  </w:num>
  <w:num w:numId="22">
    <w:abstractNumId w:val="7"/>
  </w:num>
  <w:num w:numId="23">
    <w:abstractNumId w:val="5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50"/>
    <w:rsid w:val="000471CC"/>
    <w:rsid w:val="00053C37"/>
    <w:rsid w:val="000A0E11"/>
    <w:rsid w:val="000C3258"/>
    <w:rsid w:val="000E2DDB"/>
    <w:rsid w:val="000F612F"/>
    <w:rsid w:val="0013705F"/>
    <w:rsid w:val="0017183C"/>
    <w:rsid w:val="001C07C2"/>
    <w:rsid w:val="00200F9C"/>
    <w:rsid w:val="00211B38"/>
    <w:rsid w:val="00217799"/>
    <w:rsid w:val="002916E2"/>
    <w:rsid w:val="002933B4"/>
    <w:rsid w:val="00294578"/>
    <w:rsid w:val="002D5CAF"/>
    <w:rsid w:val="00313CA7"/>
    <w:rsid w:val="00325F27"/>
    <w:rsid w:val="003330F7"/>
    <w:rsid w:val="00334327"/>
    <w:rsid w:val="003B461A"/>
    <w:rsid w:val="003E0283"/>
    <w:rsid w:val="003F2EEF"/>
    <w:rsid w:val="003F3C9A"/>
    <w:rsid w:val="00470E26"/>
    <w:rsid w:val="00471757"/>
    <w:rsid w:val="004902AB"/>
    <w:rsid w:val="004C43BC"/>
    <w:rsid w:val="004F25A4"/>
    <w:rsid w:val="0052048F"/>
    <w:rsid w:val="00564BC4"/>
    <w:rsid w:val="00583F48"/>
    <w:rsid w:val="00643910"/>
    <w:rsid w:val="00695F29"/>
    <w:rsid w:val="006A2F16"/>
    <w:rsid w:val="006B1950"/>
    <w:rsid w:val="006D103C"/>
    <w:rsid w:val="007752C3"/>
    <w:rsid w:val="00785062"/>
    <w:rsid w:val="007B43D3"/>
    <w:rsid w:val="007B7334"/>
    <w:rsid w:val="00822EC1"/>
    <w:rsid w:val="00832996"/>
    <w:rsid w:val="00843F87"/>
    <w:rsid w:val="00853189"/>
    <w:rsid w:val="008A0EDA"/>
    <w:rsid w:val="008B7159"/>
    <w:rsid w:val="00913C8A"/>
    <w:rsid w:val="00973E30"/>
    <w:rsid w:val="00976DF8"/>
    <w:rsid w:val="009B0A23"/>
    <w:rsid w:val="009C0484"/>
    <w:rsid w:val="00A53E85"/>
    <w:rsid w:val="00A614C3"/>
    <w:rsid w:val="00A70C49"/>
    <w:rsid w:val="00A75351"/>
    <w:rsid w:val="00B6659F"/>
    <w:rsid w:val="00B77D89"/>
    <w:rsid w:val="00B969FF"/>
    <w:rsid w:val="00B97A79"/>
    <w:rsid w:val="00BB0620"/>
    <w:rsid w:val="00BE4E56"/>
    <w:rsid w:val="00C21EDB"/>
    <w:rsid w:val="00C93002"/>
    <w:rsid w:val="00CD1EDE"/>
    <w:rsid w:val="00CE60BC"/>
    <w:rsid w:val="00CF69B7"/>
    <w:rsid w:val="00D0632F"/>
    <w:rsid w:val="00D12E20"/>
    <w:rsid w:val="00D715D7"/>
    <w:rsid w:val="00D7656E"/>
    <w:rsid w:val="00E37DC0"/>
    <w:rsid w:val="00E452D5"/>
    <w:rsid w:val="00E62479"/>
    <w:rsid w:val="00E65217"/>
    <w:rsid w:val="00E663BA"/>
    <w:rsid w:val="00ED115B"/>
    <w:rsid w:val="00ED65F2"/>
    <w:rsid w:val="00EF7499"/>
    <w:rsid w:val="00F030A4"/>
    <w:rsid w:val="00F1515A"/>
    <w:rsid w:val="00F272EA"/>
    <w:rsid w:val="00F33A69"/>
    <w:rsid w:val="00F547A9"/>
    <w:rsid w:val="00F90784"/>
    <w:rsid w:val="00FD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E170D"/>
  <w15:docId w15:val="{F295A839-A160-47D1-9710-177AFEE4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6B195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6B1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95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471757"/>
    <w:pPr>
      <w:spacing w:after="0" w:line="240" w:lineRule="auto"/>
    </w:pPr>
  </w:style>
  <w:style w:type="table" w:styleId="a6">
    <w:name w:val="Table Grid"/>
    <w:basedOn w:val="a1"/>
    <w:rsid w:val="00471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B43D3"/>
    <w:pPr>
      <w:ind w:left="720"/>
      <w:contextualSpacing/>
    </w:pPr>
  </w:style>
  <w:style w:type="table" w:customStyle="1" w:styleId="3">
    <w:name w:val="Сетка таблицы3"/>
    <w:basedOn w:val="a1"/>
    <w:next w:val="a6"/>
    <w:uiPriority w:val="59"/>
    <w:rsid w:val="000F61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0E11"/>
  </w:style>
  <w:style w:type="paragraph" w:styleId="aa">
    <w:name w:val="footer"/>
    <w:basedOn w:val="a"/>
    <w:link w:val="ab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0E11"/>
  </w:style>
  <w:style w:type="table" w:customStyle="1" w:styleId="2">
    <w:name w:val="Сетка таблицы2"/>
    <w:basedOn w:val="a1"/>
    <w:next w:val="a6"/>
    <w:uiPriority w:val="59"/>
    <w:rsid w:val="00325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F272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F272EA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0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.ru/" TargetMode="External"/><Relationship Id="rId13" Type="http://schemas.openxmlformats.org/officeDocument/2006/relationships/hyperlink" Target="http://www.philol.msu.ru/rus/galva-1/" TargetMode="External"/><Relationship Id="rId18" Type="http://schemas.openxmlformats.org/officeDocument/2006/relationships/hyperlink" Target="http://www.svetozar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lrc-lib.ru/" TargetMode="External"/><Relationship Id="rId17" Type="http://schemas.openxmlformats.org/officeDocument/2006/relationships/hyperlink" Target="http://rusolimp.kopeis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arning-russian.gramota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usword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vetozar.ru/" TargetMode="External"/><Relationship Id="rId10" Type="http://schemas.openxmlformats.org/officeDocument/2006/relationships/hyperlink" Target="http://slova.ndo.ru/" TargetMode="External"/><Relationship Id="rId19" Type="http://schemas.openxmlformats.org/officeDocument/2006/relationships/hyperlink" Target="http://sch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mena.org/" TargetMode="External"/><Relationship Id="rId14" Type="http://schemas.openxmlformats.org/officeDocument/2006/relationships/hyperlink" Target="http://character.webzone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03F01-E3F3-43C0-ADE6-ACA01C15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4965</Words>
  <Characters>28303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cp:lastPrinted>2023-05-18T14:09:00Z</cp:lastPrinted>
  <dcterms:created xsi:type="dcterms:W3CDTF">2022-12-01T10:19:00Z</dcterms:created>
  <dcterms:modified xsi:type="dcterms:W3CDTF">2024-10-30T11:38:00Z</dcterms:modified>
</cp:coreProperties>
</file>